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21BD" w14:textId="4D2438DC" w:rsidR="002245F9" w:rsidRDefault="002245F9" w:rsidP="002245F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34ACF683" wp14:editId="56F3A1F0">
            <wp:simplePos x="0" y="0"/>
            <wp:positionH relativeFrom="margin">
              <wp:posOffset>3512282</wp:posOffset>
            </wp:positionH>
            <wp:positionV relativeFrom="paragraph">
              <wp:posOffset>83722</wp:posOffset>
            </wp:positionV>
            <wp:extent cx="345440" cy="2736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3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DD6CE15" wp14:editId="1C94B2BD">
            <wp:simplePos x="0" y="0"/>
            <wp:positionH relativeFrom="margin">
              <wp:posOffset>-57931</wp:posOffset>
            </wp:positionH>
            <wp:positionV relativeFrom="paragraph">
              <wp:posOffset>114740</wp:posOffset>
            </wp:positionV>
            <wp:extent cx="345440" cy="273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3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委託協力機関（産後ケア施設）　　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R8.4.</w:t>
      </w:r>
      <w:r w:rsidR="00D108E7">
        <w:rPr>
          <w:rFonts w:ascii="HG丸ｺﾞｼｯｸM-PRO" w:eastAsia="HG丸ｺﾞｼｯｸM-PRO" w:hAnsi="HG丸ｺﾞｼｯｸM-PRO" w:hint="eastAsia"/>
          <w:b/>
          <w:bCs/>
          <w:szCs w:val="21"/>
        </w:rPr>
        <w:t>20</w:t>
      </w:r>
      <w:r>
        <w:rPr>
          <w:rFonts w:ascii="HG丸ｺﾞｼｯｸM-PRO" w:eastAsia="HG丸ｺﾞｼｯｸM-PRO" w:hAnsi="HG丸ｺﾞｼｯｸM-PRO" w:hint="eastAsia"/>
          <w:b/>
          <w:bCs/>
          <w:szCs w:val="21"/>
        </w:rPr>
        <w:t>現在</w:t>
      </w:r>
    </w:p>
    <w:p w14:paraId="490D0DED" w14:textId="77777777" w:rsidR="002245F9" w:rsidRDefault="002245F9" w:rsidP="002245F9">
      <w:pPr>
        <w:snapToGrid w:val="0"/>
        <w:rPr>
          <w:rFonts w:ascii="HG丸ｺﾞｼｯｸM-PRO" w:eastAsia="HG丸ｺﾞｼｯｸM-PRO" w:hAnsi="HG丸ｺﾞｼｯｸM-PRO"/>
          <w:b/>
          <w:bCs/>
          <w:sz w:val="28"/>
          <w:bdr w:val="single" w:sz="4" w:space="0" w:color="auto" w:frame="1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36"/>
        </w:rPr>
        <w:t>＊協力機関により利用条件が異なります</w:t>
      </w:r>
    </w:p>
    <w:tbl>
      <w:tblPr>
        <w:tblStyle w:val="1"/>
        <w:tblpPr w:leftFromText="142" w:rightFromText="142" w:vertAnchor="text" w:horzAnchor="margin" w:tblpY="73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984"/>
        <w:gridCol w:w="2977"/>
      </w:tblGrid>
      <w:tr w:rsidR="002245F9" w14:paraId="4B0532F0" w14:textId="77777777" w:rsidTr="002245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DC14C4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156A9C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2A7C07C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901867" w14:textId="77777777" w:rsidR="002245F9" w:rsidRDefault="002245F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備考</w:t>
            </w:r>
          </w:p>
        </w:tc>
      </w:tr>
      <w:tr w:rsidR="002245F9" w14:paraId="1520FBBB" w14:textId="77777777" w:rsidTr="002245F9">
        <w:trPr>
          <w:trHeight w:val="6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F3FC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佐野厚生総合病院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D95F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佐野市堀米町1728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EEA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7AC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</w:tc>
      </w:tr>
      <w:tr w:rsidR="002245F9" w14:paraId="0D8294B3" w14:textId="77777777" w:rsidTr="002245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ED5B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よつば助産院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D48" w14:textId="77777777" w:rsidR="002245F9" w:rsidRDefault="002245F9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佐野市堀米町3905－２</w:t>
            </w:r>
          </w:p>
          <w:p w14:paraId="18EBD91A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ハイグレード若田部102号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7B09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  <w:p w14:paraId="0020D1C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訪問型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7A0A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691B80F9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4850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浅岡産婦人科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224E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足利市相生町387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E872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CA7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生後2か月未満</w:t>
            </w:r>
          </w:p>
        </w:tc>
      </w:tr>
      <w:tr w:rsidR="002245F9" w14:paraId="3BDDFDBF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B409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足利赤十字病院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678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足利市五十部町284-1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245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A973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足利日赤で出産した方のみ</w:t>
            </w:r>
          </w:p>
          <w:p w14:paraId="70F048B6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生後3か月未満</w:t>
            </w:r>
          </w:p>
          <w:p w14:paraId="4D226733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6,000g未満</w:t>
            </w:r>
          </w:p>
        </w:tc>
      </w:tr>
      <w:tr w:rsidR="001B71B7" w14:paraId="5B9ADD7B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B774" w14:textId="38FCFC30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あまみ助産院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F4B" w14:textId="79FFEDF3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足利市八椚町378-1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7B91" w14:textId="77777777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  <w:p w14:paraId="7901075A" w14:textId="523C4CF4" w:rsidR="001B71B7" w:rsidRDefault="001B71B7" w:rsidP="001B71B7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訪問型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FFF" w14:textId="6E612054" w:rsidR="001B71B7" w:rsidRDefault="001B71B7" w:rsidP="001B71B7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3BD5CEF1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9A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おおひらレディスクリニック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AFF0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栃木市大平町下皆川753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197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7F097ACE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1F95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生後3か月未満</w:t>
            </w:r>
          </w:p>
          <w:p w14:paraId="3DFD5C96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多胎児・寝返りできる児不可</w:t>
            </w:r>
          </w:p>
        </w:tc>
      </w:tr>
      <w:tr w:rsidR="002245F9" w14:paraId="18EF3EAB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556" w14:textId="77777777" w:rsidR="002245F9" w:rsidRDefault="002245F9">
            <w:pPr>
              <w:snapToGrid w:val="0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新小山市民病院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F94B" w14:textId="77777777" w:rsidR="002245F9" w:rsidRDefault="002245F9">
            <w:pPr>
              <w:snapToGrid w:val="0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小山市大字神鳥谷2251-1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CCE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33DC940C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674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</w:tc>
      </w:tr>
      <w:tr w:rsidR="002245F9" w14:paraId="7C804F80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E763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りらっく′sはと♡むぎ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C76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小山市若木町3-3-2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76E3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A8E6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生後１年未満</w:t>
            </w:r>
          </w:p>
        </w:tc>
      </w:tr>
      <w:tr w:rsidR="002245F9" w14:paraId="7B590443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DA6F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サニー助産院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B4C2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小山市土塔231-1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78D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B43B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生後1年未満</w:t>
            </w:r>
          </w:p>
        </w:tc>
      </w:tr>
      <w:tr w:rsidR="002245F9" w14:paraId="40EAA4DC" w14:textId="77777777" w:rsidTr="002245F9">
        <w:trPr>
          <w:trHeight w:val="4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6D76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獨協医科大学病院</w:t>
            </w:r>
          </w:p>
          <w:p w14:paraId="684509BA" w14:textId="77777777" w:rsidR="002245F9" w:rsidRDefault="002245F9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バースセンター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17D0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下都賀郡壬生町大字北小林</w:t>
            </w:r>
          </w:p>
          <w:p w14:paraId="150547FA" w14:textId="77777777" w:rsidR="002245F9" w:rsidRDefault="002245F9">
            <w:pPr>
              <w:snapToGrid w:val="0"/>
              <w:spacing w:line="300" w:lineRule="exact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８８０番地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0B41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51677063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7384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B0F317E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体重6,000g未満</w:t>
            </w:r>
          </w:p>
        </w:tc>
      </w:tr>
      <w:tr w:rsidR="002245F9" w14:paraId="0AEB7D4C" w14:textId="77777777" w:rsidTr="002245F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FF5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自治医科大学附属病院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A9EC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下野市薬剤師3311-1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AB1D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59C22BFC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4216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8D9E9CE" w14:textId="77777777" w:rsidR="002245F9" w:rsidRDefault="002245F9">
            <w:pPr>
              <w:snapToGrid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体重7,000g未満</w:t>
            </w:r>
          </w:p>
        </w:tc>
      </w:tr>
      <w:tr w:rsidR="002245F9" w14:paraId="287E4D26" w14:textId="77777777" w:rsidTr="002245F9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90F3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上都賀総合病院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091" w14:textId="77777777" w:rsidR="002245F9" w:rsidRDefault="002245F9">
            <w:pPr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鹿沼市下田町1丁目1033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6D8C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宿泊型</w:t>
            </w:r>
          </w:p>
          <w:p w14:paraId="6E6F69A6" w14:textId="77777777" w:rsidR="002245F9" w:rsidRDefault="002245F9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デイサービス型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4AF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生後4か月未満</w:t>
            </w:r>
          </w:p>
          <w:p w14:paraId="64017F52" w14:textId="77777777" w:rsidR="002245F9" w:rsidRDefault="002245F9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寝返りできる児不可</w:t>
            </w:r>
          </w:p>
        </w:tc>
      </w:tr>
    </w:tbl>
    <w:p w14:paraId="106274E9" w14:textId="77777777" w:rsidR="002245F9" w:rsidRDefault="002245F9" w:rsidP="002245F9">
      <w:pPr>
        <w:tabs>
          <w:tab w:val="center" w:pos="4649"/>
        </w:tabs>
        <w:ind w:leftChars="100" w:left="210"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2C2BDAC6" w14:textId="77777777" w:rsidR="002245F9" w:rsidRDefault="002245F9" w:rsidP="002245F9">
      <w:pPr>
        <w:tabs>
          <w:tab w:val="center" w:pos="4649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＊利用上の注意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974A663" w14:textId="77777777" w:rsidR="002245F9" w:rsidRDefault="002245F9" w:rsidP="002245F9">
      <w:pPr>
        <w:tabs>
          <w:tab w:val="center" w:pos="4649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・食事代や差額ベッド代がかかる場合があります。</w:t>
      </w:r>
    </w:p>
    <w:p w14:paraId="7B1FF03D" w14:textId="77777777" w:rsidR="002245F9" w:rsidRDefault="002245F9" w:rsidP="002245F9">
      <w:pPr>
        <w:tabs>
          <w:tab w:val="center" w:pos="4649"/>
        </w:tabs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・利用される方の都合によりキャンセルまたは変更した場合、キャンセル料（利用希望者自己負担）がかかる施設がありますのでご注意ください。</w:t>
      </w:r>
    </w:p>
    <w:p w14:paraId="135050EB" w14:textId="77777777" w:rsidR="002245F9" w:rsidRDefault="002245F9" w:rsidP="002245F9">
      <w:pPr>
        <w:rPr>
          <w:rFonts w:ascii="HG丸ｺﾞｼｯｸM-PRO" w:eastAsia="HG丸ｺﾞｼｯｸM-PRO" w:hAnsi="HG丸ｺﾞｼｯｸM-PRO"/>
          <w:szCs w:val="21"/>
        </w:rPr>
      </w:pPr>
    </w:p>
    <w:p w14:paraId="0B3D0B7C" w14:textId="77777777" w:rsidR="002245F9" w:rsidRDefault="002245F9" w:rsidP="002245F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＊持ち物＊</w:t>
      </w:r>
    </w:p>
    <w:p w14:paraId="3FEE4BCB" w14:textId="77777777" w:rsidR="002245F9" w:rsidRDefault="002245F9" w:rsidP="002245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産後ケア事業利用決定通知書、母子健康手帳、健康保険証、オムツ、おしりふき、ミルク、</w:t>
      </w:r>
    </w:p>
    <w:p w14:paraId="33DE89FB" w14:textId="77777777" w:rsidR="002245F9" w:rsidRDefault="002245F9" w:rsidP="002245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哺乳ビン、ママと赤ちゃんの着替え、タオル、洗面用品ほか、必要と思われるものをご準備</w:t>
      </w:r>
    </w:p>
    <w:p w14:paraId="7B6036D9" w14:textId="77777777" w:rsidR="002245F9" w:rsidRDefault="002245F9" w:rsidP="002245F9">
      <w:pPr>
        <w:jc w:val="left"/>
        <w:rPr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ください。</w:t>
      </w:r>
    </w:p>
    <w:p w14:paraId="35252CC7" w14:textId="77777777" w:rsidR="002245F9" w:rsidRDefault="002245F9" w:rsidP="002245F9">
      <w:pPr>
        <w:rPr>
          <w:rFonts w:ascii="HG丸ｺﾞｼｯｸM-PRO" w:eastAsia="HG丸ｺﾞｼｯｸM-PRO" w:hAnsi="HG丸ｺﾞｼｯｸM-PRO"/>
          <w:sz w:val="22"/>
        </w:rPr>
      </w:pPr>
    </w:p>
    <w:p w14:paraId="4B565999" w14:textId="7165E507" w:rsidR="002245F9" w:rsidRDefault="002245F9" w:rsidP="002245F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9D53B" wp14:editId="137101FC">
                <wp:simplePos x="0" y="0"/>
                <wp:positionH relativeFrom="margin">
                  <wp:posOffset>648335</wp:posOffset>
                </wp:positionH>
                <wp:positionV relativeFrom="paragraph">
                  <wp:posOffset>228600</wp:posOffset>
                </wp:positionV>
                <wp:extent cx="5125720" cy="1370330"/>
                <wp:effectExtent l="0" t="0" r="55880" b="20320"/>
                <wp:wrapNone/>
                <wp:docPr id="9" name="四角形: 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20" cy="1370330"/>
                        </a:xfrm>
                        <a:prstGeom prst="foldedCorner">
                          <a:avLst>
                            <a:gd name="adj" fmla="val 1388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14:paraId="24B1505E" w14:textId="77777777" w:rsidR="002245F9" w:rsidRDefault="002245F9" w:rsidP="002245F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【問い合わせ】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こども家庭センター</w:t>
                            </w:r>
                          </w:p>
                          <w:p w14:paraId="4164DF65" w14:textId="77777777" w:rsidR="002245F9" w:rsidRDefault="002245F9" w:rsidP="002245F9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〒327-8501佐野市高砂町1（佐野市役所２階）</w:t>
                            </w:r>
                          </w:p>
                          <w:p w14:paraId="55DAF6D6" w14:textId="77777777" w:rsidR="002245F9" w:rsidRDefault="002245F9" w:rsidP="002245F9">
                            <w:pPr>
                              <w:ind w:firstLineChars="500" w:firstLine="120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電話：0283-85-7317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9D53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9" o:spid="_x0000_s1026" type="#_x0000_t65" style="position:absolute;left:0;text-align:left;margin-left:51.05pt;margin-top:18pt;width:403.6pt;height:107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" adj="18600" filled="f" strokecolor="black [3200]" strokeweight="1pt">
                <v:stroke joinstyle="miter"/>
                <v:textbox>
                  <w:txbxContent>
                    <w:p w14:paraId="24B1505E" w14:textId="77777777" w:rsidR="002245F9" w:rsidRDefault="002245F9" w:rsidP="002245F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【問い合わせ】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こども家庭センター</w:t>
                      </w:r>
                    </w:p>
                    <w:p w14:paraId="4164DF65" w14:textId="77777777" w:rsidR="002245F9" w:rsidRDefault="002245F9" w:rsidP="002245F9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〒327-8501佐野市高砂町1（佐野市役所２階）</w:t>
                      </w:r>
                    </w:p>
                    <w:p w14:paraId="55DAF6D6" w14:textId="77777777" w:rsidR="002245F9" w:rsidRDefault="002245F9" w:rsidP="002245F9">
                      <w:pPr>
                        <w:ind w:firstLineChars="500" w:firstLine="1205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電話：0283-85-7317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81707" w14:textId="5F3B22E7" w:rsidR="002245F9" w:rsidRDefault="002245F9" w:rsidP="002245F9">
      <w:r>
        <w:rPr>
          <w:rFonts w:hint="eastAsia"/>
          <w:noProof/>
        </w:rPr>
        <w:drawing>
          <wp:anchor distT="0" distB="0" distL="203200" distR="203200" simplePos="0" relativeHeight="251659264" behindDoc="0" locked="0" layoutInCell="1" allowOverlap="1" wp14:anchorId="5EF629E0" wp14:editId="4A6616DA">
            <wp:simplePos x="0" y="0"/>
            <wp:positionH relativeFrom="margin">
              <wp:posOffset>4744720</wp:posOffset>
            </wp:positionH>
            <wp:positionV relativeFrom="margin">
              <wp:posOffset>8837930</wp:posOffset>
            </wp:positionV>
            <wp:extent cx="712470" cy="65468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83639" w14:textId="77777777" w:rsidR="002245F9" w:rsidRDefault="002245F9" w:rsidP="002245F9"/>
    <w:p w14:paraId="3A24D18B" w14:textId="77777777" w:rsidR="002245F9" w:rsidRDefault="002245F9" w:rsidP="002245F9"/>
    <w:p w14:paraId="31879B1D" w14:textId="77777777" w:rsidR="002245F9" w:rsidRDefault="002245F9" w:rsidP="002245F9"/>
    <w:p w14:paraId="4C744619" w14:textId="77777777" w:rsidR="007A43AF" w:rsidRDefault="007A43AF"/>
    <w:sectPr w:rsidR="007A43AF" w:rsidSect="002245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B4"/>
    <w:rsid w:val="001B71B7"/>
    <w:rsid w:val="002245F9"/>
    <w:rsid w:val="007A43AF"/>
    <w:rsid w:val="00B102B4"/>
    <w:rsid w:val="00D1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F9B56"/>
  <w15:chartTrackingRefBased/>
  <w15:docId w15:val="{25B23289-2063-4696-A231-A8667058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2245F9"/>
    <w:rPr>
      <w:rFonts w:cs="Times New Roman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尾花友佳</dc:creator>
  <cp:keywords/>
  <dc:description/>
  <cp:lastModifiedBy>尾花友佳</cp:lastModifiedBy>
  <cp:revision>4</cp:revision>
  <dcterms:created xsi:type="dcterms:W3CDTF">2026-03-31T03:58:00Z</dcterms:created>
  <dcterms:modified xsi:type="dcterms:W3CDTF">2026-04-20T00:32:00Z</dcterms:modified>
</cp:coreProperties>
</file>