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67B50" w14:textId="55EEA642" w:rsidR="00667AE7" w:rsidRPr="001E4C33" w:rsidRDefault="003B4510" w:rsidP="003B4510">
      <w:pPr>
        <w:jc w:val="center"/>
      </w:pPr>
      <w:r w:rsidRPr="003B4510">
        <w:rPr>
          <w:rFonts w:hint="eastAsia"/>
          <w:sz w:val="32"/>
          <w:szCs w:val="32"/>
        </w:rPr>
        <w:t>水防協力団体協力活動業務計画書</w:t>
      </w:r>
    </w:p>
    <w:p w14:paraId="67256A2D" w14:textId="4B1EAB74" w:rsidR="00667AE7" w:rsidRPr="001E4C33" w:rsidRDefault="00667AE7" w:rsidP="003B4510">
      <w:pPr>
        <w:ind w:right="908"/>
        <w:rPr>
          <w:rFonts w:hint="eastAsia"/>
        </w:rPr>
      </w:pPr>
    </w:p>
    <w:p w14:paraId="21673071" w14:textId="1CBCD4DD" w:rsidR="00667AE7" w:rsidRDefault="003B4510" w:rsidP="003B4510">
      <w:pPr>
        <w:ind w:firstLineChars="100" w:firstLine="227"/>
      </w:pPr>
      <w:r>
        <w:rPr>
          <w:rFonts w:hint="eastAsia"/>
        </w:rPr>
        <w:t>下記の佐野市の実施する水防活動に協力します。</w:t>
      </w:r>
    </w:p>
    <w:p w14:paraId="32BF4AC3" w14:textId="133ED444" w:rsidR="008F18AE" w:rsidRDefault="008F18AE" w:rsidP="008F18AE"/>
    <w:p w14:paraId="6C61F999" w14:textId="24DB38B0" w:rsidR="003B4510" w:rsidRPr="001E4C33" w:rsidRDefault="003B4510" w:rsidP="003B4510">
      <w:pPr>
        <w:jc w:val="center"/>
        <w:rPr>
          <w:rFonts w:hint="eastAsia"/>
        </w:rPr>
      </w:pPr>
      <w:r>
        <w:rPr>
          <w:rFonts w:hint="eastAsia"/>
        </w:rPr>
        <w:t>記</w:t>
      </w:r>
    </w:p>
    <w:p w14:paraId="635AE447" w14:textId="77777777" w:rsidR="003B4510" w:rsidRDefault="003B4510" w:rsidP="003B4510"/>
    <w:p w14:paraId="0ABAA055" w14:textId="49BEA4C8" w:rsidR="00667AE7" w:rsidRDefault="003B4510" w:rsidP="003B4510">
      <w:r>
        <w:rPr>
          <w:rFonts w:hint="eastAsia"/>
        </w:rPr>
        <w:t>※ご協力いただける項目の番号に〇印を記入してください。</w:t>
      </w:r>
    </w:p>
    <w:p w14:paraId="39EB0958" w14:textId="2ED24697" w:rsidR="00171BC6" w:rsidRDefault="003B4510" w:rsidP="003B4510">
      <w:r>
        <w:rPr>
          <w:rFonts w:hint="eastAsia"/>
        </w:rPr>
        <w:t>Ⅰ　土のうの袋詰め及び運搬、避難支援などの消防団又は消防機関が行う水防上必要な監視、警</w:t>
      </w:r>
    </w:p>
    <w:p w14:paraId="31C4782E" w14:textId="256F4D09" w:rsidR="003B4510" w:rsidRDefault="003B4510" w:rsidP="00171BC6">
      <w:pPr>
        <w:ind w:firstLineChars="100" w:firstLine="227"/>
      </w:pPr>
      <w:r>
        <w:rPr>
          <w:rFonts w:hint="eastAsia"/>
        </w:rPr>
        <w:t>戒その他の水防活動への協力（指定要領３－</w:t>
      </w:r>
      <w:r>
        <w:rPr>
          <w:rFonts w:hint="eastAsia"/>
        </w:rPr>
        <w:t>(</w:t>
      </w:r>
      <w:r>
        <w:rPr>
          <w:rFonts w:hint="eastAsia"/>
        </w:rPr>
        <w:t>１</w:t>
      </w:r>
      <w:r>
        <w:rPr>
          <w:rFonts w:hint="eastAsia"/>
        </w:rPr>
        <w:t>)</w:t>
      </w:r>
      <w:r>
        <w:rPr>
          <w:rFonts w:hint="eastAsia"/>
        </w:rPr>
        <w:t>関係）</w:t>
      </w:r>
    </w:p>
    <w:p w14:paraId="2A46CECA" w14:textId="53EAE266" w:rsidR="003B4510" w:rsidRDefault="003B4510" w:rsidP="00171BC6">
      <w:pPr>
        <w:ind w:firstLineChars="100" w:firstLine="227"/>
      </w:pPr>
      <w:r>
        <w:rPr>
          <w:rFonts w:hint="eastAsia"/>
        </w:rPr>
        <w:t>１</w:t>
      </w:r>
      <w:r w:rsidR="00171BC6">
        <w:rPr>
          <w:rFonts w:hint="eastAsia"/>
        </w:rPr>
        <w:t xml:space="preserve">　</w:t>
      </w:r>
      <w:r>
        <w:rPr>
          <w:rFonts w:hint="eastAsia"/>
        </w:rPr>
        <w:t>災害時における土のうの袋詰めや運搬などの水防活動への支援</w:t>
      </w:r>
    </w:p>
    <w:p w14:paraId="353052A9" w14:textId="74FC5132" w:rsidR="003B4510" w:rsidRDefault="003B4510" w:rsidP="00171BC6">
      <w:pPr>
        <w:ind w:firstLineChars="100" w:firstLine="227"/>
      </w:pPr>
      <w:r>
        <w:rPr>
          <w:rFonts w:hint="eastAsia"/>
        </w:rPr>
        <w:t>２</w:t>
      </w:r>
      <w:r w:rsidR="00171BC6">
        <w:rPr>
          <w:rFonts w:hint="eastAsia"/>
        </w:rPr>
        <w:t xml:space="preserve">　</w:t>
      </w:r>
      <w:r>
        <w:rPr>
          <w:rFonts w:hint="eastAsia"/>
        </w:rPr>
        <w:t>災害時における小さな子供やお年寄りなどの災害時要援護者の救護</w:t>
      </w:r>
    </w:p>
    <w:p w14:paraId="0727E978" w14:textId="0EC3EBD2" w:rsidR="003B4510" w:rsidRDefault="003B4510" w:rsidP="00171BC6">
      <w:pPr>
        <w:ind w:firstLineChars="100" w:firstLine="227"/>
      </w:pPr>
      <w:r>
        <w:rPr>
          <w:rFonts w:hint="eastAsia"/>
        </w:rPr>
        <w:t>３</w:t>
      </w:r>
      <w:r w:rsidR="00171BC6">
        <w:rPr>
          <w:rFonts w:hint="eastAsia"/>
        </w:rPr>
        <w:t xml:space="preserve">　</w:t>
      </w:r>
      <w:r>
        <w:rPr>
          <w:rFonts w:hint="eastAsia"/>
        </w:rPr>
        <w:t>災害時における住民に対する洪水注意報、警報などの情報の広報</w:t>
      </w:r>
    </w:p>
    <w:p w14:paraId="20D7B9CC" w14:textId="0D3A861F" w:rsidR="003B4510" w:rsidRDefault="003B4510" w:rsidP="00171BC6">
      <w:pPr>
        <w:ind w:firstLineChars="100" w:firstLine="227"/>
      </w:pPr>
      <w:r>
        <w:rPr>
          <w:rFonts w:hint="eastAsia"/>
        </w:rPr>
        <w:t>４</w:t>
      </w:r>
      <w:r w:rsidR="00171BC6">
        <w:rPr>
          <w:rFonts w:hint="eastAsia"/>
        </w:rPr>
        <w:t xml:space="preserve">　</w:t>
      </w:r>
      <w:r>
        <w:rPr>
          <w:rFonts w:hint="eastAsia"/>
        </w:rPr>
        <w:t>災害時における住民の避難誘導、避難所開設・運営への支援</w:t>
      </w:r>
    </w:p>
    <w:p w14:paraId="6966929A" w14:textId="77777777" w:rsidR="0041774B" w:rsidRDefault="0041774B" w:rsidP="003B4510"/>
    <w:p w14:paraId="2415C5ED" w14:textId="45E12573" w:rsidR="003B4510" w:rsidRDefault="003B4510" w:rsidP="003B4510">
      <w:r>
        <w:rPr>
          <w:rFonts w:hint="eastAsia"/>
        </w:rPr>
        <w:t>Ⅱ</w:t>
      </w:r>
      <w:r w:rsidR="00171BC6">
        <w:rPr>
          <w:rFonts w:hint="eastAsia"/>
        </w:rPr>
        <w:t xml:space="preserve">　</w:t>
      </w:r>
      <w:r>
        <w:rPr>
          <w:rFonts w:hint="eastAsia"/>
        </w:rPr>
        <w:t>水防に必要な器具、資材又は設備の保管及びその提供（指定要領３－</w:t>
      </w:r>
      <w:r>
        <w:rPr>
          <w:rFonts w:hint="eastAsia"/>
        </w:rPr>
        <w:t>(</w:t>
      </w:r>
      <w:r>
        <w:rPr>
          <w:rFonts w:hint="eastAsia"/>
        </w:rPr>
        <w:t>２</w:t>
      </w:r>
      <w:r>
        <w:rPr>
          <w:rFonts w:hint="eastAsia"/>
        </w:rPr>
        <w:t>)</w:t>
      </w:r>
      <w:r>
        <w:rPr>
          <w:rFonts w:hint="eastAsia"/>
        </w:rPr>
        <w:t>関係）</w:t>
      </w:r>
    </w:p>
    <w:p w14:paraId="69EF5BCB" w14:textId="719F6EBC" w:rsidR="003B4510" w:rsidRDefault="003B4510" w:rsidP="0041774B">
      <w:pPr>
        <w:ind w:firstLineChars="100" w:firstLine="227"/>
      </w:pPr>
      <w:r>
        <w:rPr>
          <w:rFonts w:hint="eastAsia"/>
        </w:rPr>
        <w:t>具体的な資機材の種類・数量及び保管場所等</w:t>
      </w:r>
    </w:p>
    <w:p w14:paraId="0C680774" w14:textId="59961D44" w:rsidR="003B4510" w:rsidRDefault="0041774B" w:rsidP="003B4510">
      <w:r>
        <w:rPr>
          <w:noProof/>
        </w:rPr>
        <mc:AlternateContent>
          <mc:Choice Requires="wps">
            <w:drawing>
              <wp:anchor distT="0" distB="0" distL="114300" distR="114300" simplePos="0" relativeHeight="251660288" behindDoc="0" locked="0" layoutInCell="1" allowOverlap="1" wp14:anchorId="6EED8CCC" wp14:editId="76452369">
                <wp:simplePos x="0" y="0"/>
                <wp:positionH relativeFrom="column">
                  <wp:posOffset>5966460</wp:posOffset>
                </wp:positionH>
                <wp:positionV relativeFrom="paragraph">
                  <wp:posOffset>40640</wp:posOffset>
                </wp:positionV>
                <wp:extent cx="144000" cy="720000"/>
                <wp:effectExtent l="0" t="0" r="27940" b="23495"/>
                <wp:wrapNone/>
                <wp:docPr id="2" name="右大かっこ 2"/>
                <wp:cNvGraphicFramePr/>
                <a:graphic xmlns:a="http://schemas.openxmlformats.org/drawingml/2006/main">
                  <a:graphicData uri="http://schemas.microsoft.com/office/word/2010/wordprocessingShape">
                    <wps:wsp>
                      <wps:cNvSpPr/>
                      <wps:spPr>
                        <a:xfrm>
                          <a:off x="0" y="0"/>
                          <a:ext cx="144000" cy="720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F0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9.8pt;margin-top:3.2pt;width:11.3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" adj="360" strokecolor="black [3213]"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3FE6DE99" wp14:editId="556C652F">
                <wp:simplePos x="0" y="0"/>
                <wp:positionH relativeFrom="column">
                  <wp:posOffset>146685</wp:posOffset>
                </wp:positionH>
                <wp:positionV relativeFrom="paragraph">
                  <wp:posOffset>40640</wp:posOffset>
                </wp:positionV>
                <wp:extent cx="144000" cy="720000"/>
                <wp:effectExtent l="0" t="0" r="27940" b="23495"/>
                <wp:wrapNone/>
                <wp:docPr id="1" name="左大かっこ 1"/>
                <wp:cNvGraphicFramePr/>
                <a:graphic xmlns:a="http://schemas.openxmlformats.org/drawingml/2006/main">
                  <a:graphicData uri="http://schemas.microsoft.com/office/word/2010/wordprocessingShape">
                    <wps:wsp>
                      <wps:cNvSpPr/>
                      <wps:spPr>
                        <a:xfrm>
                          <a:off x="0" y="0"/>
                          <a:ext cx="144000" cy="72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CA6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55pt;margin-top:3.2pt;width:11.3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" adj="360" strokecolor="black [3213]" strokeweight=".5pt">
                <v:stroke joinstyle="miter"/>
              </v:shape>
            </w:pict>
          </mc:Fallback>
        </mc:AlternateContent>
      </w:r>
    </w:p>
    <w:p w14:paraId="314A9096" w14:textId="1499A2B0" w:rsidR="003B4510" w:rsidRDefault="003B4510" w:rsidP="003B4510"/>
    <w:p w14:paraId="6502E565" w14:textId="77777777" w:rsidR="003B4510" w:rsidRPr="001E4C33" w:rsidRDefault="003B4510" w:rsidP="003B4510">
      <w:pPr>
        <w:rPr>
          <w:rFonts w:hint="eastAsia"/>
        </w:rPr>
      </w:pPr>
    </w:p>
    <w:p w14:paraId="3A9B136F" w14:textId="77777777" w:rsidR="0041774B" w:rsidRDefault="0041774B" w:rsidP="00C15D92">
      <w:pPr>
        <w:pStyle w:val="a5"/>
        <w:wordWrap w:val="0"/>
        <w:ind w:right="-1"/>
        <w:jc w:val="both"/>
      </w:pPr>
    </w:p>
    <w:p w14:paraId="7A804BD5" w14:textId="1F131861" w:rsidR="00171BC6" w:rsidRDefault="003B4510" w:rsidP="00C15D92">
      <w:pPr>
        <w:pStyle w:val="a5"/>
        <w:wordWrap w:val="0"/>
        <w:ind w:right="-1"/>
        <w:jc w:val="both"/>
      </w:pPr>
      <w:r>
        <w:rPr>
          <w:rFonts w:hint="eastAsia"/>
        </w:rPr>
        <w:t>Ⅲ</w:t>
      </w:r>
      <w:r w:rsidR="00171BC6">
        <w:rPr>
          <w:rFonts w:hint="eastAsia"/>
        </w:rPr>
        <w:t xml:space="preserve">　</w:t>
      </w:r>
      <w:r>
        <w:rPr>
          <w:rFonts w:hint="eastAsia"/>
        </w:rPr>
        <w:t>水防協力団体の業務や活動</w:t>
      </w:r>
      <w:r w:rsidR="00C15D92">
        <w:rPr>
          <w:rFonts w:hint="eastAsia"/>
        </w:rPr>
        <w:t>を含む水防に関する河川巡視、広報活動、水防に関する情報の収</w:t>
      </w:r>
    </w:p>
    <w:p w14:paraId="34A59168" w14:textId="17CBA4DC" w:rsidR="00667AE7" w:rsidRDefault="00C15D92" w:rsidP="00171BC6">
      <w:pPr>
        <w:pStyle w:val="a5"/>
        <w:wordWrap w:val="0"/>
        <w:ind w:right="-1" w:firstLineChars="100" w:firstLine="227"/>
        <w:jc w:val="both"/>
      </w:pPr>
      <w:r>
        <w:rPr>
          <w:rFonts w:hint="eastAsia"/>
        </w:rPr>
        <w:t>集及びその提供（指定要領３－</w:t>
      </w:r>
      <w:r>
        <w:rPr>
          <w:rFonts w:hint="eastAsia"/>
        </w:rPr>
        <w:t>(</w:t>
      </w:r>
      <w:r>
        <w:rPr>
          <w:rFonts w:hint="eastAsia"/>
        </w:rPr>
        <w:t>３</w:t>
      </w:r>
      <w:r>
        <w:rPr>
          <w:rFonts w:hint="eastAsia"/>
        </w:rPr>
        <w:t>)</w:t>
      </w:r>
      <w:r>
        <w:rPr>
          <w:rFonts w:hint="eastAsia"/>
        </w:rPr>
        <w:t>）</w:t>
      </w:r>
    </w:p>
    <w:p w14:paraId="653F8BA2" w14:textId="37F8AF59" w:rsidR="00C15D92" w:rsidRDefault="00C15D92" w:rsidP="00171BC6">
      <w:pPr>
        <w:pStyle w:val="a5"/>
        <w:wordWrap w:val="0"/>
        <w:ind w:right="-1" w:firstLineChars="100" w:firstLine="227"/>
        <w:jc w:val="both"/>
        <w:rPr>
          <w:rFonts w:hint="eastAsia"/>
        </w:rPr>
      </w:pPr>
      <w:r>
        <w:rPr>
          <w:rFonts w:hint="eastAsia"/>
        </w:rPr>
        <w:t>１</w:t>
      </w:r>
      <w:r w:rsidR="00171BC6">
        <w:rPr>
          <w:rFonts w:hint="eastAsia"/>
        </w:rPr>
        <w:t xml:space="preserve">　</w:t>
      </w:r>
      <w:r>
        <w:rPr>
          <w:rFonts w:hint="eastAsia"/>
        </w:rPr>
        <w:t>日常における河川管理施設や許可工作物の安全性の点検や巡視</w:t>
      </w:r>
    </w:p>
    <w:p w14:paraId="78F53F6C" w14:textId="5A6BC08C" w:rsidR="00C15D92" w:rsidRDefault="00C15D92" w:rsidP="00171BC6">
      <w:pPr>
        <w:pStyle w:val="a5"/>
        <w:wordWrap w:val="0"/>
        <w:ind w:right="-1" w:firstLineChars="100" w:firstLine="227"/>
        <w:jc w:val="both"/>
      </w:pPr>
      <w:r>
        <w:rPr>
          <w:rFonts w:hint="eastAsia"/>
        </w:rPr>
        <w:t>２</w:t>
      </w:r>
      <w:r w:rsidR="00171BC6">
        <w:rPr>
          <w:rFonts w:hint="eastAsia"/>
        </w:rPr>
        <w:t xml:space="preserve">　</w:t>
      </w:r>
      <w:r>
        <w:rPr>
          <w:rFonts w:hint="eastAsia"/>
        </w:rPr>
        <w:t>災害時における河川水位状況、雨量、強風状況などの情報連絡</w:t>
      </w:r>
    </w:p>
    <w:p w14:paraId="19706E50" w14:textId="77777777" w:rsidR="0041774B" w:rsidRDefault="0041774B" w:rsidP="0041774B">
      <w:pPr>
        <w:pStyle w:val="a5"/>
        <w:wordWrap w:val="0"/>
        <w:ind w:right="-1"/>
        <w:jc w:val="both"/>
      </w:pPr>
    </w:p>
    <w:p w14:paraId="18E05640" w14:textId="047862BC" w:rsidR="00C15D92" w:rsidRDefault="00C15D92" w:rsidP="0041774B">
      <w:pPr>
        <w:pStyle w:val="a5"/>
        <w:wordWrap w:val="0"/>
        <w:ind w:right="-1"/>
        <w:jc w:val="both"/>
      </w:pPr>
      <w:r>
        <w:rPr>
          <w:rFonts w:hint="eastAsia"/>
        </w:rPr>
        <w:t>Ⅳ</w:t>
      </w:r>
      <w:r w:rsidR="0041774B">
        <w:rPr>
          <w:rFonts w:hint="eastAsia"/>
        </w:rPr>
        <w:t xml:space="preserve">　</w:t>
      </w:r>
      <w:r>
        <w:rPr>
          <w:rFonts w:hint="eastAsia"/>
        </w:rPr>
        <w:t>水防に関する意識調査、実態調査等の水防に関する調査研究</w:t>
      </w:r>
      <w:r>
        <w:rPr>
          <w:rFonts w:hint="eastAsia"/>
        </w:rPr>
        <w:t>（指定要領３－</w:t>
      </w:r>
      <w:r>
        <w:rPr>
          <w:rFonts w:hint="eastAsia"/>
        </w:rPr>
        <w:t>(</w:t>
      </w:r>
      <w:r>
        <w:rPr>
          <w:rFonts w:hint="eastAsia"/>
        </w:rPr>
        <w:t>４</w:t>
      </w:r>
      <w:r>
        <w:rPr>
          <w:rFonts w:hint="eastAsia"/>
        </w:rPr>
        <w:t>)</w:t>
      </w:r>
      <w:r>
        <w:rPr>
          <w:rFonts w:hint="eastAsia"/>
        </w:rPr>
        <w:t>）</w:t>
      </w:r>
    </w:p>
    <w:p w14:paraId="3C1F3EF2" w14:textId="49601CA0" w:rsidR="00C15D92" w:rsidRDefault="00C15D92" w:rsidP="0041774B">
      <w:pPr>
        <w:pStyle w:val="a5"/>
        <w:wordWrap w:val="0"/>
        <w:ind w:right="-1" w:firstLineChars="100" w:firstLine="227"/>
        <w:jc w:val="both"/>
      </w:pPr>
      <w:r>
        <w:rPr>
          <w:rFonts w:hint="eastAsia"/>
        </w:rPr>
        <w:t>１</w:t>
      </w:r>
      <w:r w:rsidR="0041774B">
        <w:rPr>
          <w:rFonts w:hint="eastAsia"/>
        </w:rPr>
        <w:t xml:space="preserve">　</w:t>
      </w:r>
      <w:r>
        <w:rPr>
          <w:rFonts w:hint="eastAsia"/>
        </w:rPr>
        <w:t>市が作成する洪水ハザードマップの配布</w:t>
      </w:r>
    </w:p>
    <w:p w14:paraId="29B00E11" w14:textId="77777777" w:rsidR="0041774B" w:rsidRDefault="0041774B" w:rsidP="00C15D92">
      <w:pPr>
        <w:pStyle w:val="a5"/>
        <w:wordWrap w:val="0"/>
        <w:ind w:right="-1"/>
        <w:jc w:val="both"/>
      </w:pPr>
    </w:p>
    <w:p w14:paraId="3F123499" w14:textId="0736F4F4" w:rsidR="00C15D92" w:rsidRDefault="00C15D92" w:rsidP="00C15D92">
      <w:pPr>
        <w:pStyle w:val="a5"/>
        <w:wordWrap w:val="0"/>
        <w:ind w:right="-1"/>
        <w:jc w:val="both"/>
      </w:pPr>
      <w:r>
        <w:rPr>
          <w:rFonts w:hint="eastAsia"/>
        </w:rPr>
        <w:t>Ⅴ</w:t>
      </w:r>
      <w:r w:rsidR="0041774B">
        <w:rPr>
          <w:rFonts w:hint="eastAsia"/>
        </w:rPr>
        <w:t xml:space="preserve">　</w:t>
      </w:r>
      <w:r>
        <w:rPr>
          <w:rFonts w:hint="eastAsia"/>
        </w:rPr>
        <w:t>講習会や研修会等の実施等の水防に関する知識の普及及び啓発</w:t>
      </w:r>
      <w:r>
        <w:rPr>
          <w:rFonts w:hint="eastAsia"/>
        </w:rPr>
        <w:t>（指定要領３－</w:t>
      </w:r>
      <w:r>
        <w:rPr>
          <w:rFonts w:hint="eastAsia"/>
        </w:rPr>
        <w:t>(</w:t>
      </w:r>
      <w:r>
        <w:rPr>
          <w:rFonts w:hint="eastAsia"/>
        </w:rPr>
        <w:t>５</w:t>
      </w:r>
      <w:r>
        <w:rPr>
          <w:rFonts w:hint="eastAsia"/>
        </w:rPr>
        <w:t>)</w:t>
      </w:r>
      <w:r>
        <w:rPr>
          <w:rFonts w:hint="eastAsia"/>
        </w:rPr>
        <w:t>）</w:t>
      </w:r>
    </w:p>
    <w:p w14:paraId="3D262513" w14:textId="625FEB69" w:rsidR="00C15D92" w:rsidRDefault="00C15D92" w:rsidP="0041774B">
      <w:pPr>
        <w:pStyle w:val="a5"/>
        <w:wordWrap w:val="0"/>
        <w:ind w:right="-1" w:firstLineChars="100" w:firstLine="227"/>
        <w:jc w:val="both"/>
      </w:pPr>
      <w:r>
        <w:rPr>
          <w:rFonts w:hint="eastAsia"/>
        </w:rPr>
        <w:t>１</w:t>
      </w:r>
      <w:r w:rsidR="0041774B">
        <w:rPr>
          <w:rFonts w:hint="eastAsia"/>
        </w:rPr>
        <w:t xml:space="preserve">　</w:t>
      </w:r>
      <w:r>
        <w:rPr>
          <w:rFonts w:hint="eastAsia"/>
        </w:rPr>
        <w:t>実体験に基づく、浸水箇所や危険個所などの地域住民に対する水防知識の講習</w:t>
      </w:r>
    </w:p>
    <w:p w14:paraId="5BC5ABE3" w14:textId="77777777" w:rsidR="0041774B" w:rsidRDefault="0041774B" w:rsidP="00C15D92">
      <w:pPr>
        <w:pStyle w:val="a5"/>
        <w:wordWrap w:val="0"/>
        <w:ind w:right="-1"/>
        <w:jc w:val="both"/>
      </w:pPr>
    </w:p>
    <w:p w14:paraId="793BFD1B" w14:textId="77777777" w:rsidR="0041774B" w:rsidRDefault="00C15D92" w:rsidP="00C15D92">
      <w:pPr>
        <w:pStyle w:val="a5"/>
        <w:wordWrap w:val="0"/>
        <w:ind w:right="-1"/>
        <w:jc w:val="both"/>
      </w:pPr>
      <w:r>
        <w:rPr>
          <w:rFonts w:hint="eastAsia"/>
        </w:rPr>
        <w:t>Ⅵ</w:t>
      </w:r>
      <w:r w:rsidR="0041774B">
        <w:rPr>
          <w:rFonts w:hint="eastAsia"/>
        </w:rPr>
        <w:t xml:space="preserve">　</w:t>
      </w:r>
      <w:r>
        <w:rPr>
          <w:rFonts w:hint="eastAsia"/>
        </w:rPr>
        <w:t>水防意識の高揚を図るための自主的なパンフレットの作成、各種行事等の開催等</w:t>
      </w:r>
      <w:r>
        <w:rPr>
          <w:rFonts w:hint="eastAsia"/>
        </w:rPr>
        <w:t>（指定要領</w:t>
      </w:r>
    </w:p>
    <w:p w14:paraId="2E5D7065" w14:textId="19FC259F" w:rsidR="00C15D92" w:rsidRDefault="00C15D92" w:rsidP="0041774B">
      <w:pPr>
        <w:pStyle w:val="a5"/>
        <w:wordWrap w:val="0"/>
        <w:ind w:right="-1" w:firstLineChars="100" w:firstLine="227"/>
        <w:jc w:val="both"/>
      </w:pPr>
      <w:r>
        <w:rPr>
          <w:rFonts w:hint="eastAsia"/>
        </w:rPr>
        <w:t>３－</w:t>
      </w:r>
      <w:r>
        <w:rPr>
          <w:rFonts w:hint="eastAsia"/>
        </w:rPr>
        <w:t>(</w:t>
      </w:r>
      <w:r>
        <w:rPr>
          <w:rFonts w:hint="eastAsia"/>
        </w:rPr>
        <w:t>６</w:t>
      </w:r>
      <w:r>
        <w:rPr>
          <w:rFonts w:hint="eastAsia"/>
        </w:rPr>
        <w:t>)</w:t>
      </w:r>
      <w:r>
        <w:rPr>
          <w:rFonts w:hint="eastAsia"/>
        </w:rPr>
        <w:t>）</w:t>
      </w:r>
    </w:p>
    <w:p w14:paraId="57547C88" w14:textId="0D69E56E" w:rsidR="00C15D92" w:rsidRDefault="00C15D92" w:rsidP="0041774B">
      <w:pPr>
        <w:pStyle w:val="a5"/>
        <w:wordWrap w:val="0"/>
        <w:ind w:right="-1" w:firstLineChars="100" w:firstLine="227"/>
        <w:jc w:val="both"/>
      </w:pPr>
      <w:r>
        <w:rPr>
          <w:rFonts w:hint="eastAsia"/>
        </w:rPr>
        <w:t>１</w:t>
      </w:r>
      <w:r w:rsidR="0041774B">
        <w:rPr>
          <w:rFonts w:hint="eastAsia"/>
        </w:rPr>
        <w:t xml:space="preserve">　</w:t>
      </w:r>
      <w:r>
        <w:rPr>
          <w:rFonts w:hint="eastAsia"/>
        </w:rPr>
        <w:t>水防関係機関が開催する水防演習への参加</w:t>
      </w:r>
    </w:p>
    <w:p w14:paraId="56E55C3A" w14:textId="329360BD" w:rsidR="00C15D92" w:rsidRDefault="00C15D92" w:rsidP="0041774B">
      <w:pPr>
        <w:pStyle w:val="a5"/>
        <w:wordWrap w:val="0"/>
        <w:ind w:right="-1" w:firstLineChars="100" w:firstLine="227"/>
        <w:jc w:val="both"/>
      </w:pPr>
      <w:r>
        <w:rPr>
          <w:rFonts w:hint="eastAsia"/>
        </w:rPr>
        <w:t>２</w:t>
      </w:r>
      <w:r w:rsidR="0041774B">
        <w:rPr>
          <w:rFonts w:hint="eastAsia"/>
        </w:rPr>
        <w:t xml:space="preserve">　</w:t>
      </w:r>
      <w:r>
        <w:rPr>
          <w:rFonts w:hint="eastAsia"/>
        </w:rPr>
        <w:t>住民の避難訓練の実施</w:t>
      </w:r>
    </w:p>
    <w:p w14:paraId="5A76C27B" w14:textId="1E909A63" w:rsidR="00C15D92" w:rsidRDefault="00C15D92" w:rsidP="00C15D92">
      <w:pPr>
        <w:pStyle w:val="a5"/>
        <w:wordWrap w:val="0"/>
        <w:ind w:right="-1"/>
        <w:jc w:val="both"/>
      </w:pPr>
    </w:p>
    <w:p w14:paraId="2C7F912C" w14:textId="7A585D57" w:rsidR="00C15D92" w:rsidRDefault="0041774B" w:rsidP="00C15D92">
      <w:pPr>
        <w:pStyle w:val="a5"/>
        <w:wordWrap w:val="0"/>
        <w:ind w:right="-1"/>
        <w:jc w:val="both"/>
        <w:rPr>
          <w:rFonts w:hint="eastAsia"/>
        </w:rPr>
      </w:pPr>
      <w:r w:rsidRPr="0041774B">
        <mc:AlternateContent>
          <mc:Choice Requires="wps">
            <w:drawing>
              <wp:anchor distT="0" distB="0" distL="114300" distR="114300" simplePos="0" relativeHeight="251663360" behindDoc="0" locked="0" layoutInCell="1" allowOverlap="1" wp14:anchorId="0635F344" wp14:editId="3CD75CE8">
                <wp:simplePos x="0" y="0"/>
                <wp:positionH relativeFrom="column">
                  <wp:posOffset>5953125</wp:posOffset>
                </wp:positionH>
                <wp:positionV relativeFrom="paragraph">
                  <wp:posOffset>228600</wp:posOffset>
                </wp:positionV>
                <wp:extent cx="143510" cy="719455"/>
                <wp:effectExtent l="0" t="0" r="27940" b="23495"/>
                <wp:wrapNone/>
                <wp:docPr id="4" name="右大かっこ 4"/>
                <wp:cNvGraphicFramePr/>
                <a:graphic xmlns:a="http://schemas.openxmlformats.org/drawingml/2006/main">
                  <a:graphicData uri="http://schemas.microsoft.com/office/word/2010/wordprocessingShape">
                    <wps:wsp>
                      <wps:cNvSpPr/>
                      <wps:spPr>
                        <a:xfrm>
                          <a:off x="0" y="0"/>
                          <a:ext cx="143510" cy="71945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492D" id="右大かっこ 4" o:spid="_x0000_s1026" type="#_x0000_t86" style="position:absolute;left:0;text-align:left;margin-left:468.75pt;margin-top:18pt;width:11.3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" adj="359" strokecolor="black [3213]" strokeweight=".5pt">
                <v:stroke joinstyle="miter"/>
              </v:shape>
            </w:pict>
          </mc:Fallback>
        </mc:AlternateContent>
      </w:r>
      <w:r w:rsidRPr="0041774B">
        <mc:AlternateContent>
          <mc:Choice Requires="wps">
            <w:drawing>
              <wp:anchor distT="0" distB="0" distL="114300" distR="114300" simplePos="0" relativeHeight="251662336" behindDoc="0" locked="0" layoutInCell="1" allowOverlap="1" wp14:anchorId="489654E0" wp14:editId="52B26EE6">
                <wp:simplePos x="0" y="0"/>
                <wp:positionH relativeFrom="column">
                  <wp:posOffset>133350</wp:posOffset>
                </wp:positionH>
                <wp:positionV relativeFrom="paragraph">
                  <wp:posOffset>228600</wp:posOffset>
                </wp:positionV>
                <wp:extent cx="143510" cy="719455"/>
                <wp:effectExtent l="0" t="0" r="27940" b="23495"/>
                <wp:wrapNone/>
                <wp:docPr id="3" name="左大かっこ 3"/>
                <wp:cNvGraphicFramePr/>
                <a:graphic xmlns:a="http://schemas.openxmlformats.org/drawingml/2006/main">
                  <a:graphicData uri="http://schemas.microsoft.com/office/word/2010/wordprocessingShape">
                    <wps:wsp>
                      <wps:cNvSpPr/>
                      <wps:spPr>
                        <a:xfrm>
                          <a:off x="0" y="0"/>
                          <a:ext cx="143510" cy="7194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0A5F" id="左大かっこ 3" o:spid="_x0000_s1026" type="#_x0000_t85" style="position:absolute;left:0;text-align:left;margin-left:10.5pt;margin-top:18pt;width:11.3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" adj="359" strokecolor="black [3213]" strokeweight=".5pt">
                <v:stroke joinstyle="miter"/>
              </v:shape>
            </w:pict>
          </mc:Fallback>
        </mc:AlternateContent>
      </w:r>
      <w:r w:rsidR="00C15D92">
        <w:rPr>
          <w:rFonts w:hint="eastAsia"/>
        </w:rPr>
        <w:t>◎その他ご協力いただける活動がありましたら内容をご記入ください。</w:t>
      </w:r>
    </w:p>
    <w:p w14:paraId="1018BED6" w14:textId="786C308E" w:rsidR="00C15D92" w:rsidRDefault="00C15D92" w:rsidP="00C15D92">
      <w:pPr>
        <w:pStyle w:val="a5"/>
        <w:wordWrap w:val="0"/>
        <w:ind w:right="-1"/>
        <w:jc w:val="both"/>
        <w:rPr>
          <w:rFonts w:hint="eastAsia"/>
        </w:rPr>
      </w:pPr>
    </w:p>
    <w:sectPr w:rsidR="00C15D92" w:rsidSect="0041774B">
      <w:pgSz w:w="11906" w:h="16838" w:code="9"/>
      <w:pgMar w:top="851" w:right="1134" w:bottom="851"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7EE38" w14:textId="77777777" w:rsidR="00075487" w:rsidRDefault="00075487" w:rsidP="008B03C1">
      <w:r>
        <w:separator/>
      </w:r>
    </w:p>
  </w:endnote>
  <w:endnote w:type="continuationSeparator" w:id="0">
    <w:p w14:paraId="3E55007D" w14:textId="77777777" w:rsidR="00075487" w:rsidRDefault="00075487" w:rsidP="008B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0E447" w14:textId="77777777" w:rsidR="00075487" w:rsidRDefault="00075487" w:rsidP="008B03C1">
      <w:r>
        <w:separator/>
      </w:r>
    </w:p>
  </w:footnote>
  <w:footnote w:type="continuationSeparator" w:id="0">
    <w:p w14:paraId="1463E41C" w14:textId="77777777" w:rsidR="00075487" w:rsidRDefault="00075487" w:rsidP="008B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B1E0B"/>
    <w:multiLevelType w:val="hybridMultilevel"/>
    <w:tmpl w:val="1CC86E0C"/>
    <w:lvl w:ilvl="0" w:tplc="B700FC3C">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9D"/>
    <w:rsid w:val="00014C23"/>
    <w:rsid w:val="00031CE8"/>
    <w:rsid w:val="00035014"/>
    <w:rsid w:val="00075487"/>
    <w:rsid w:val="000D76D4"/>
    <w:rsid w:val="000F09C7"/>
    <w:rsid w:val="00120A9E"/>
    <w:rsid w:val="0015670B"/>
    <w:rsid w:val="00165B47"/>
    <w:rsid w:val="00171BC6"/>
    <w:rsid w:val="001B3CA4"/>
    <w:rsid w:val="001E4C33"/>
    <w:rsid w:val="0025619D"/>
    <w:rsid w:val="00266CCD"/>
    <w:rsid w:val="002A01BF"/>
    <w:rsid w:val="00325027"/>
    <w:rsid w:val="00385EE5"/>
    <w:rsid w:val="003B4510"/>
    <w:rsid w:val="004027FA"/>
    <w:rsid w:val="0041774B"/>
    <w:rsid w:val="00422945"/>
    <w:rsid w:val="0048385A"/>
    <w:rsid w:val="004E36C9"/>
    <w:rsid w:val="004F0B35"/>
    <w:rsid w:val="00590558"/>
    <w:rsid w:val="005B66E1"/>
    <w:rsid w:val="005C6583"/>
    <w:rsid w:val="005D0CE0"/>
    <w:rsid w:val="005F0E63"/>
    <w:rsid w:val="006060E2"/>
    <w:rsid w:val="00667AE7"/>
    <w:rsid w:val="00703267"/>
    <w:rsid w:val="0072680A"/>
    <w:rsid w:val="007333AB"/>
    <w:rsid w:val="0076511C"/>
    <w:rsid w:val="007E7C1E"/>
    <w:rsid w:val="0080634C"/>
    <w:rsid w:val="0081769D"/>
    <w:rsid w:val="00821C81"/>
    <w:rsid w:val="0082378D"/>
    <w:rsid w:val="00832BCD"/>
    <w:rsid w:val="008B03C1"/>
    <w:rsid w:val="008F18AE"/>
    <w:rsid w:val="00902A2C"/>
    <w:rsid w:val="00916025"/>
    <w:rsid w:val="00961EB2"/>
    <w:rsid w:val="00991837"/>
    <w:rsid w:val="00A706E8"/>
    <w:rsid w:val="00BC12FD"/>
    <w:rsid w:val="00C15D92"/>
    <w:rsid w:val="00C74156"/>
    <w:rsid w:val="00CE1DE1"/>
    <w:rsid w:val="00CF4BF6"/>
    <w:rsid w:val="00D24A8F"/>
    <w:rsid w:val="00D76247"/>
    <w:rsid w:val="00E05BCF"/>
    <w:rsid w:val="00E06846"/>
    <w:rsid w:val="00E87F37"/>
    <w:rsid w:val="00ED2950"/>
    <w:rsid w:val="00EE3AC8"/>
    <w:rsid w:val="00F055F4"/>
    <w:rsid w:val="00F76899"/>
    <w:rsid w:val="00FD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5F5CE55"/>
  <w15:chartTrackingRefBased/>
  <w15:docId w15:val="{D57E63EF-46B2-4139-9689-AEC6338E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8B03C1"/>
    <w:pPr>
      <w:tabs>
        <w:tab w:val="center" w:pos="4252"/>
        <w:tab w:val="right" w:pos="8504"/>
      </w:tabs>
      <w:snapToGrid w:val="0"/>
    </w:pPr>
  </w:style>
  <w:style w:type="character" w:customStyle="1" w:styleId="a7">
    <w:name w:val="ヘッダー (文字)"/>
    <w:link w:val="a6"/>
    <w:rsid w:val="008B03C1"/>
    <w:rPr>
      <w:kern w:val="2"/>
      <w:sz w:val="24"/>
      <w:szCs w:val="24"/>
    </w:rPr>
  </w:style>
  <w:style w:type="paragraph" w:styleId="a8">
    <w:name w:val="footer"/>
    <w:basedOn w:val="a"/>
    <w:link w:val="a9"/>
    <w:rsid w:val="008B03C1"/>
    <w:pPr>
      <w:tabs>
        <w:tab w:val="center" w:pos="4252"/>
        <w:tab w:val="right" w:pos="8504"/>
      </w:tabs>
      <w:snapToGrid w:val="0"/>
    </w:pPr>
  </w:style>
  <w:style w:type="character" w:customStyle="1" w:styleId="a9">
    <w:name w:val="フッター (文字)"/>
    <w:link w:val="a8"/>
    <w:rsid w:val="008B03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18C0-C4F0-4B1D-9F4C-06DE76F8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672</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宇都宮市</dc:creator>
  <cp:keywords/>
  <dc:description/>
  <cp:lastModifiedBy>川島 健裕</cp:lastModifiedBy>
  <cp:revision>32</cp:revision>
  <cp:lastPrinted>2001-04-03T01:36:00Z</cp:lastPrinted>
  <dcterms:created xsi:type="dcterms:W3CDTF">2024-07-08T02:48:00Z</dcterms:created>
  <dcterms:modified xsi:type="dcterms:W3CDTF">2025-06-17T06:50:00Z</dcterms:modified>
</cp:coreProperties>
</file>