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F9" w:rsidRPr="00C47E61" w:rsidRDefault="00210520">
      <w:pPr>
        <w:jc w:val="center"/>
        <w:rPr>
          <w:b/>
          <w:sz w:val="32"/>
          <w:szCs w:val="32"/>
        </w:rPr>
      </w:pPr>
      <w:r w:rsidRPr="00C47E61">
        <w:rPr>
          <w:rFonts w:hint="eastAsia"/>
          <w:b/>
          <w:sz w:val="32"/>
          <w:szCs w:val="32"/>
        </w:rPr>
        <w:t>積　算　内　訳　書</w:t>
      </w:r>
    </w:p>
    <w:p w:rsidR="001067F9" w:rsidRDefault="001067F9">
      <w:pPr>
        <w:jc w:val="center"/>
      </w:pPr>
    </w:p>
    <w:p w:rsidR="001067F9" w:rsidRDefault="00C2429C">
      <w:pPr>
        <w:wordWrap w:val="0"/>
        <w:jc w:val="right"/>
      </w:pPr>
      <w:r>
        <w:rPr>
          <w:rFonts w:hint="eastAsia"/>
        </w:rPr>
        <w:t>開札日　令和５</w:t>
      </w:r>
      <w:r w:rsidR="00C47E61">
        <w:rPr>
          <w:rFonts w:hint="eastAsia"/>
        </w:rPr>
        <w:t>年１２月１４</w:t>
      </w:r>
      <w:r w:rsidR="00210520">
        <w:rPr>
          <w:rFonts w:hint="eastAsia"/>
        </w:rPr>
        <w:t xml:space="preserve">日　　</w:t>
      </w:r>
    </w:p>
    <w:p w:rsidR="001067F9" w:rsidRDefault="001067F9">
      <w:pPr>
        <w:ind w:firstLineChars="1300" w:firstLine="2730"/>
      </w:pP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住所又は所在地</w:t>
      </w: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商号又は名称</w:t>
      </w: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代表者</w:t>
      </w:r>
      <w:r w:rsidR="00C47E61">
        <w:rPr>
          <w:rFonts w:hint="eastAsia"/>
        </w:rPr>
        <w:t>役職・</w:t>
      </w:r>
      <w:r>
        <w:rPr>
          <w:rFonts w:hint="eastAsia"/>
        </w:rPr>
        <w:t>氏名</w:t>
      </w:r>
    </w:p>
    <w:p w:rsidR="001067F9" w:rsidRDefault="001067F9">
      <w:pPr>
        <w:jc w:val="left"/>
      </w:pPr>
    </w:p>
    <w:p w:rsidR="001067F9" w:rsidRDefault="00C2429C">
      <w:pPr>
        <w:jc w:val="left"/>
      </w:pPr>
      <w:r>
        <w:rPr>
          <w:rFonts w:hint="eastAsia"/>
        </w:rPr>
        <w:t xml:space="preserve">１．入札件名　　</w:t>
      </w:r>
      <w:r w:rsidR="00210520">
        <w:rPr>
          <w:rFonts w:hint="eastAsia"/>
        </w:rPr>
        <w:t>水道メーター（量水器）購入</w:t>
      </w:r>
    </w:p>
    <w:p w:rsidR="001067F9" w:rsidRDefault="001067F9">
      <w:pPr>
        <w:jc w:val="left"/>
        <w:rPr>
          <w:rFonts w:ascii="ＭＳ 明朝" w:hAnsi="ＭＳ 明朝"/>
        </w:rPr>
      </w:pPr>
    </w:p>
    <w:p w:rsidR="001067F9" w:rsidRDefault="0021052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２．内訳明細　　　　　　　　　　　　　　　　　　　　　　　　　　　　　　　（消費税抜き）</w:t>
      </w:r>
    </w:p>
    <w:tbl>
      <w:tblPr>
        <w:tblW w:w="9639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708"/>
        <w:gridCol w:w="1134"/>
        <w:gridCol w:w="992"/>
        <w:gridCol w:w="993"/>
        <w:gridCol w:w="2394"/>
      </w:tblGrid>
      <w:tr w:rsidR="001067F9" w:rsidTr="00E43CBA">
        <w:trPr>
          <w:trHeight w:val="499"/>
        </w:trPr>
        <w:tc>
          <w:tcPr>
            <w:tcW w:w="418" w:type="dxa"/>
            <w:tcBorders>
              <w:righ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項目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ａ単価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ｂ数量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単位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2105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金額=a×ｂ</w:t>
            </w:r>
          </w:p>
        </w:tc>
      </w:tr>
      <w:tr w:rsidR="001067F9" w:rsidTr="00E43CBA">
        <w:trPr>
          <w:trHeight w:val="499"/>
        </w:trPr>
        <w:tc>
          <w:tcPr>
            <w:tcW w:w="418" w:type="dxa"/>
            <w:tcBorders>
              <w:righ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1067F9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C2429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7,000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1067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1067F9" w:rsidTr="00E43CBA">
        <w:trPr>
          <w:trHeight w:val="499"/>
        </w:trPr>
        <w:tc>
          <w:tcPr>
            <w:tcW w:w="418" w:type="dxa"/>
            <w:tcBorders>
              <w:righ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㎜　</w:t>
            </w:r>
            <w:r w:rsidR="00C2429C">
              <w:rPr>
                <w:rFonts w:hint="eastAsia"/>
                <w:sz w:val="18"/>
              </w:rPr>
              <w:t>新品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1067F9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C2429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</w:t>
            </w:r>
            <w:r w:rsidR="00C47E61">
              <w:rPr>
                <w:rFonts w:ascii="ＭＳ 明朝" w:hAnsi="ＭＳ 明朝" w:hint="eastAsia"/>
                <w:kern w:val="0"/>
              </w:rPr>
              <w:t>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1067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900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C2429C" w:rsidRDefault="00C2429C" w:rsidP="00C2429C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 φ25㎜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 φ40㎜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φ50㎜　ﾊﾞｰﾀｰ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φ75㎜　ﾊﾞｰﾀｰ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電磁式　　　　　　</w:t>
            </w:r>
            <w:r w:rsidRPr="00C2429C">
              <w:rPr>
                <w:rFonts w:ascii="ＭＳ 明朝" w:hAnsi="ＭＳ 明朝" w:hint="eastAsia"/>
                <w:kern w:val="0"/>
                <w:sz w:val="18"/>
              </w:rPr>
              <w:t>φ</w:t>
            </w:r>
            <w:r>
              <w:rPr>
                <w:rFonts w:ascii="ＭＳ 明朝" w:hAnsi="ＭＳ 明朝" w:hint="eastAsia"/>
                <w:kern w:val="0"/>
                <w:sz w:val="18"/>
              </w:rPr>
              <w:t>12</w:t>
            </w:r>
            <w:r w:rsidRPr="00C2429C">
              <w:rPr>
                <w:rFonts w:ascii="ＭＳ 明朝" w:hAnsi="ＭＳ 明朝" w:hint="eastAsia"/>
                <w:kern w:val="0"/>
                <w:sz w:val="18"/>
              </w:rPr>
              <w:t>5㎜　ﾊﾞｰﾀｰ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 w:rsidRPr="00C2429C">
              <w:rPr>
                <w:rFonts w:ascii="ＭＳ 明朝" w:hAnsi="ＭＳ 明朝" w:hint="eastAsia"/>
                <w:kern w:val="0"/>
                <w:sz w:val="18"/>
              </w:rPr>
              <w:t>電磁式</w:t>
            </w:r>
            <w:r>
              <w:rPr>
                <w:rFonts w:ascii="ＭＳ 明朝" w:hAnsi="ＭＳ 明朝" w:hint="eastAsia"/>
                <w:kern w:val="0"/>
                <w:sz w:val="18"/>
              </w:rPr>
              <w:t>（遠隔表示器付）</w:t>
            </w:r>
            <w:r w:rsidRPr="00C2429C">
              <w:rPr>
                <w:rFonts w:ascii="ＭＳ 明朝" w:hAnsi="ＭＳ 明朝" w:hint="eastAsia"/>
                <w:kern w:val="0"/>
                <w:sz w:val="18"/>
              </w:rPr>
              <w:t>φ</w:t>
            </w:r>
            <w:r>
              <w:rPr>
                <w:rFonts w:ascii="ＭＳ 明朝" w:hAnsi="ＭＳ 明朝" w:hint="eastAsia"/>
                <w:kern w:val="0"/>
                <w:sz w:val="18"/>
              </w:rPr>
              <w:t>1</w:t>
            </w:r>
            <w:r w:rsidRPr="00C2429C">
              <w:rPr>
                <w:rFonts w:ascii="ＭＳ 明朝" w:hAnsi="ＭＳ 明朝" w:hint="eastAsia"/>
                <w:kern w:val="0"/>
                <w:sz w:val="18"/>
              </w:rPr>
              <w:t>5</w:t>
            </w:r>
            <w:r>
              <w:rPr>
                <w:rFonts w:ascii="ＭＳ 明朝" w:hAnsi="ＭＳ 明朝" w:hint="eastAsia"/>
                <w:kern w:val="0"/>
                <w:sz w:val="18"/>
              </w:rPr>
              <w:t>0</w:t>
            </w:r>
            <w:r w:rsidRPr="00C2429C">
              <w:rPr>
                <w:rFonts w:ascii="ＭＳ 明朝" w:hAnsi="ＭＳ 明朝" w:hint="eastAsia"/>
                <w:kern w:val="0"/>
                <w:sz w:val="18"/>
              </w:rPr>
              <w:t>㎜　ﾊﾞｰﾀｰ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94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567"/>
        </w:trPr>
        <w:tc>
          <w:tcPr>
            <w:tcW w:w="5260" w:type="dxa"/>
            <w:gridSpan w:val="3"/>
            <w:shd w:val="clear" w:color="auto" w:fill="auto"/>
            <w:vAlign w:val="center"/>
          </w:tcPr>
          <w:p w:rsidR="00C2429C" w:rsidRDefault="00C2429C" w:rsidP="00C2429C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総合計金額（入札書記載金額）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8,263　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1067F9" w:rsidRDefault="001067F9">
      <w:pPr>
        <w:widowControl/>
        <w:jc w:val="left"/>
      </w:pPr>
    </w:p>
    <w:p w:rsidR="001067F9" w:rsidRDefault="001067F9">
      <w:pPr>
        <w:jc w:val="left"/>
      </w:pPr>
    </w:p>
    <w:sectPr w:rsidR="001067F9">
      <w:pgSz w:w="11906" w:h="16838"/>
      <w:pgMar w:top="1247" w:right="136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F9" w:rsidRDefault="00210520">
      <w:r>
        <w:separator/>
      </w:r>
    </w:p>
  </w:endnote>
  <w:endnote w:type="continuationSeparator" w:id="0">
    <w:p w:rsidR="001067F9" w:rsidRDefault="002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F9" w:rsidRDefault="00210520">
      <w:r>
        <w:separator/>
      </w:r>
    </w:p>
  </w:footnote>
  <w:footnote w:type="continuationSeparator" w:id="0">
    <w:p w:rsidR="001067F9" w:rsidRDefault="0021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662"/>
    <w:rsid w:val="001067F9"/>
    <w:rsid w:val="00210520"/>
    <w:rsid w:val="00C2429C"/>
    <w:rsid w:val="00C47E61"/>
    <w:rsid w:val="00E43CBA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1AFD0-C9B1-402A-9BAA-2E1FA0E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</dc:creator>
  <cp:keywords/>
  <dc:description/>
  <cp:lastModifiedBy>久保田律子</cp:lastModifiedBy>
  <cp:revision>6</cp:revision>
  <cp:lastPrinted>2021-11-09T01:12:00Z</cp:lastPrinted>
  <dcterms:created xsi:type="dcterms:W3CDTF">2021-11-19T01:04:00Z</dcterms:created>
  <dcterms:modified xsi:type="dcterms:W3CDTF">2023-11-21T04:33:00Z</dcterms:modified>
  <cp:category/>
  <cp:contentStatus/>
</cp:coreProperties>
</file>