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85E90" w14:textId="77777777" w:rsidR="00B7036C" w:rsidRDefault="00C15F78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積算内訳書</w:t>
      </w:r>
    </w:p>
    <w:p w14:paraId="7B80B737" w14:textId="77777777" w:rsidR="00B7036C" w:rsidRDefault="00B7036C">
      <w:pPr>
        <w:jc w:val="center"/>
        <w:rPr>
          <w:rFonts w:asciiTheme="majorEastAsia" w:eastAsiaTheme="majorEastAsia" w:hAnsiTheme="majorEastAsia"/>
          <w:sz w:val="24"/>
        </w:rPr>
      </w:pPr>
    </w:p>
    <w:p w14:paraId="1401B151" w14:textId="15C23ED1" w:rsidR="00B7036C" w:rsidRDefault="00C15F78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開札日　令和</w:t>
      </w:r>
      <w:r w:rsidR="00CF7347">
        <w:rPr>
          <w:rFonts w:asciiTheme="majorEastAsia" w:eastAsiaTheme="majorEastAsia" w:hAnsiTheme="majorEastAsia" w:hint="eastAsia"/>
          <w:sz w:val="22"/>
        </w:rPr>
        <w:t>８</w:t>
      </w:r>
      <w:r>
        <w:rPr>
          <w:rFonts w:asciiTheme="majorEastAsia" w:eastAsiaTheme="majorEastAsia" w:hAnsiTheme="majorEastAsia" w:hint="eastAsia"/>
          <w:sz w:val="22"/>
        </w:rPr>
        <w:t>年</w:t>
      </w:r>
      <w:r w:rsidR="00CF7347">
        <w:rPr>
          <w:rFonts w:asciiTheme="majorEastAsia" w:eastAsiaTheme="majorEastAsia" w:hAnsiTheme="majorEastAsia" w:hint="eastAsia"/>
          <w:sz w:val="22"/>
        </w:rPr>
        <w:t>７</w:t>
      </w:r>
      <w:r>
        <w:rPr>
          <w:rFonts w:asciiTheme="majorEastAsia" w:eastAsiaTheme="majorEastAsia" w:hAnsiTheme="majorEastAsia" w:hint="eastAsia"/>
          <w:sz w:val="22"/>
        </w:rPr>
        <w:t>月</w:t>
      </w:r>
      <w:r w:rsidR="00CF7347">
        <w:rPr>
          <w:rFonts w:asciiTheme="majorEastAsia" w:eastAsiaTheme="majorEastAsia" w:hAnsiTheme="majorEastAsia" w:hint="eastAsia"/>
          <w:sz w:val="22"/>
        </w:rPr>
        <w:t>１７</w:t>
      </w:r>
      <w:r>
        <w:rPr>
          <w:rFonts w:asciiTheme="majorEastAsia" w:eastAsiaTheme="majorEastAsia" w:hAnsiTheme="majorEastAsia" w:hint="eastAsia"/>
          <w:sz w:val="22"/>
        </w:rPr>
        <w:t>日</w:t>
      </w:r>
    </w:p>
    <w:p w14:paraId="1FFC3F7A" w14:textId="77777777" w:rsidR="00B7036C" w:rsidRDefault="00B7036C">
      <w:pPr>
        <w:jc w:val="right"/>
        <w:rPr>
          <w:rFonts w:asciiTheme="majorEastAsia" w:eastAsiaTheme="majorEastAsia" w:hAnsiTheme="majorEastAsia"/>
          <w:sz w:val="24"/>
        </w:rPr>
      </w:pPr>
    </w:p>
    <w:p w14:paraId="2B1BF700" w14:textId="77777777" w:rsidR="00B7036C" w:rsidRDefault="00C15F78">
      <w:pPr>
        <w:wordWrap w:val="0"/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住所又は所在地　　　　　　　　　　　　　　　    </w:t>
      </w:r>
    </w:p>
    <w:p w14:paraId="6ADF8002" w14:textId="77777777" w:rsidR="00B7036C" w:rsidRDefault="00C15F78">
      <w:pPr>
        <w:wordWrap w:val="0"/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商号又は名称　　　　　　　　　　　　　　　　   </w:t>
      </w:r>
      <w:r>
        <w:rPr>
          <w:rFonts w:asciiTheme="majorEastAsia" w:eastAsiaTheme="majorEastAsia" w:hAnsiTheme="majorEastAsia"/>
          <w:sz w:val="22"/>
        </w:rPr>
        <w:t xml:space="preserve"> </w:t>
      </w:r>
    </w:p>
    <w:p w14:paraId="1B3EB1BC" w14:textId="77777777" w:rsidR="00B7036C" w:rsidRDefault="00C15F78">
      <w:pPr>
        <w:wordWrap w:val="0"/>
        <w:jc w:val="right"/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  <w:u w:val="single"/>
        </w:rPr>
        <w:t xml:space="preserve">代表者氏名　　　　　　　　　　　　　　　　　   </w:t>
      </w:r>
      <w:r>
        <w:rPr>
          <w:rFonts w:asciiTheme="majorEastAsia" w:eastAsiaTheme="majorEastAsia" w:hAnsiTheme="majorEastAsia"/>
          <w:sz w:val="22"/>
          <w:u w:val="single"/>
        </w:rPr>
        <w:t xml:space="preserve"> </w:t>
      </w:r>
    </w:p>
    <w:p w14:paraId="4F352714" w14:textId="77777777" w:rsidR="00B7036C" w:rsidRDefault="00B7036C">
      <w:pPr>
        <w:jc w:val="right"/>
        <w:rPr>
          <w:rFonts w:asciiTheme="majorEastAsia" w:eastAsiaTheme="majorEastAsia" w:hAnsiTheme="majorEastAsia"/>
          <w:sz w:val="22"/>
          <w:u w:val="single"/>
        </w:rPr>
      </w:pPr>
    </w:p>
    <w:p w14:paraId="4529036E" w14:textId="0E6FDC50" w:rsidR="00B7036C" w:rsidRDefault="00C15F78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件名：</w:t>
      </w:r>
      <w:r w:rsidR="00CF7347" w:rsidRPr="00CF7347">
        <w:rPr>
          <w:rFonts w:asciiTheme="majorEastAsia" w:eastAsiaTheme="majorEastAsia" w:hAnsiTheme="majorEastAsia" w:hint="eastAsia"/>
          <w:sz w:val="22"/>
        </w:rPr>
        <w:t>化学消防車購入</w:t>
      </w:r>
    </w:p>
    <w:p w14:paraId="517572A5" w14:textId="77777777" w:rsidR="00B7036C" w:rsidRDefault="00B7036C">
      <w:pPr>
        <w:jc w:val="left"/>
        <w:rPr>
          <w:rFonts w:asciiTheme="majorEastAsia" w:eastAsiaTheme="majorEastAsia" w:hAnsiTheme="majorEastAsia"/>
          <w:sz w:val="22"/>
        </w:rPr>
      </w:pPr>
    </w:p>
    <w:p w14:paraId="21BBFC0F" w14:textId="77777777" w:rsidR="00B7036C" w:rsidRDefault="00C15F78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１　車体本体</w:t>
      </w:r>
    </w:p>
    <w:tbl>
      <w:tblPr>
        <w:tblStyle w:val="ac"/>
        <w:tblW w:w="9558" w:type="dxa"/>
        <w:tblLayout w:type="fixed"/>
        <w:tblLook w:val="04A0" w:firstRow="1" w:lastRow="0" w:firstColumn="1" w:lastColumn="0" w:noHBand="0" w:noVBand="1"/>
      </w:tblPr>
      <w:tblGrid>
        <w:gridCol w:w="4272"/>
        <w:gridCol w:w="5286"/>
      </w:tblGrid>
      <w:tr w:rsidR="00B7036C" w14:paraId="12769D92" w14:textId="77777777">
        <w:trPr>
          <w:trHeight w:val="834"/>
        </w:trPr>
        <w:tc>
          <w:tcPr>
            <w:tcW w:w="42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C1964D" w14:textId="77777777" w:rsidR="00B7036C" w:rsidRDefault="00C15F7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・車体メーカー名・車種名等</w:t>
            </w:r>
          </w:p>
          <w:p w14:paraId="74AFF36B" w14:textId="678CF6D6" w:rsidR="00B7036C" w:rsidRDefault="00C15F7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="00695EE1">
              <w:rPr>
                <w:rFonts w:asciiTheme="majorEastAsia" w:eastAsiaTheme="majorEastAsia" w:hAnsiTheme="majorEastAsia" w:hint="eastAsia"/>
                <w:sz w:val="22"/>
              </w:rPr>
              <w:t>型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式　等</w:t>
            </w:r>
          </w:p>
        </w:tc>
        <w:tc>
          <w:tcPr>
            <w:tcW w:w="528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D1A3BD8" w14:textId="77777777" w:rsidR="00B7036C" w:rsidRDefault="00C15F7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メーカー名：</w:t>
            </w:r>
          </w:p>
        </w:tc>
      </w:tr>
      <w:tr w:rsidR="00B7036C" w14:paraId="52907DDC" w14:textId="77777777">
        <w:trPr>
          <w:trHeight w:val="839"/>
        </w:trPr>
        <w:tc>
          <w:tcPr>
            <w:tcW w:w="42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87A42E" w14:textId="77777777" w:rsidR="00B7036C" w:rsidRDefault="00B7036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28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B2771D" w14:textId="77777777" w:rsidR="00B7036C" w:rsidRDefault="00C15F7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型式、品番等：</w:t>
            </w:r>
          </w:p>
        </w:tc>
      </w:tr>
    </w:tbl>
    <w:p w14:paraId="0C393119" w14:textId="77777777" w:rsidR="00B7036C" w:rsidRDefault="00B7036C">
      <w:pPr>
        <w:rPr>
          <w:rFonts w:asciiTheme="majorEastAsia" w:eastAsiaTheme="majorEastAsia" w:hAnsiTheme="majorEastAsia"/>
          <w:sz w:val="22"/>
        </w:rPr>
      </w:pPr>
    </w:p>
    <w:p w14:paraId="091D4D33" w14:textId="77777777" w:rsidR="00B7036C" w:rsidRDefault="00C15F78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２　入札内訳明細（消費税抜）単位：円</w:t>
      </w:r>
    </w:p>
    <w:tbl>
      <w:tblPr>
        <w:tblStyle w:val="ac"/>
        <w:tblpPr w:leftFromText="142" w:rightFromText="142" w:vertAnchor="text" w:tblpY="47"/>
        <w:tblW w:w="9483" w:type="dxa"/>
        <w:tblLayout w:type="fixed"/>
        <w:tblLook w:val="04A0" w:firstRow="1" w:lastRow="0" w:firstColumn="1" w:lastColumn="0" w:noHBand="0" w:noVBand="1"/>
      </w:tblPr>
      <w:tblGrid>
        <w:gridCol w:w="4238"/>
        <w:gridCol w:w="2126"/>
        <w:gridCol w:w="851"/>
        <w:gridCol w:w="2268"/>
      </w:tblGrid>
      <w:tr w:rsidR="00B7036C" w14:paraId="4D5E0952" w14:textId="77777777">
        <w:trPr>
          <w:trHeight w:val="285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274B15" w14:textId="77777777" w:rsidR="00B7036C" w:rsidRDefault="00C15F7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項　　目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784F41" w14:textId="77777777" w:rsidR="00B7036C" w:rsidRDefault="00C15F7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単価（a）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85364C" w14:textId="77777777" w:rsidR="00B7036C" w:rsidRDefault="00C15F7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数量</w:t>
            </w:r>
          </w:p>
          <w:p w14:paraId="2D80D89A" w14:textId="77777777" w:rsidR="00B7036C" w:rsidRDefault="00C15F7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(</w:t>
            </w:r>
            <w:r>
              <w:rPr>
                <w:rFonts w:asciiTheme="majorEastAsia" w:eastAsiaTheme="majorEastAsia" w:hAnsiTheme="majorEastAsia"/>
                <w:sz w:val="22"/>
              </w:rPr>
              <w:t>b</w:t>
            </w:r>
            <w:r>
              <w:rPr>
                <w:rFonts w:asciiTheme="majorEastAsia" w:eastAsiaTheme="majorEastAsia" w:hAnsiTheme="majorEastAsia" w:hint="eastAsia"/>
                <w:sz w:val="22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02615D" w14:textId="77777777" w:rsidR="00B7036C" w:rsidRDefault="00C15F7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金額=(</w:t>
            </w:r>
            <w:r>
              <w:rPr>
                <w:rFonts w:asciiTheme="majorEastAsia" w:eastAsiaTheme="majorEastAsia" w:hAnsiTheme="majorEastAsia"/>
                <w:sz w:val="22"/>
              </w:rPr>
              <w:t>a</w:t>
            </w:r>
            <w:r>
              <w:rPr>
                <w:rFonts w:asciiTheme="majorEastAsia" w:eastAsiaTheme="majorEastAsia" w:hAnsiTheme="majorEastAsia" w:hint="eastAsia"/>
                <w:sz w:val="22"/>
              </w:rPr>
              <w:t>)×(</w:t>
            </w:r>
            <w:r>
              <w:rPr>
                <w:rFonts w:asciiTheme="majorEastAsia" w:eastAsiaTheme="majorEastAsia" w:hAnsiTheme="majorEastAsia"/>
                <w:sz w:val="22"/>
              </w:rPr>
              <w:t>b</w:t>
            </w:r>
            <w:r>
              <w:rPr>
                <w:rFonts w:asciiTheme="majorEastAsia" w:eastAsiaTheme="majorEastAsia" w:hAnsiTheme="majorEastAsia" w:hint="eastAsia"/>
                <w:sz w:val="22"/>
              </w:rPr>
              <w:t>)</w:t>
            </w:r>
          </w:p>
        </w:tc>
      </w:tr>
      <w:tr w:rsidR="00B7036C" w14:paraId="5966FFC3" w14:textId="77777777">
        <w:trPr>
          <w:trHeight w:val="1061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987525" w14:textId="77777777" w:rsidR="00B7036C" w:rsidRDefault="00C15F7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自動車本体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2D2C491" w14:textId="77777777" w:rsidR="00B7036C" w:rsidRDefault="00B7036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CBA406" w14:textId="3ECB07E6" w:rsidR="00B7036C" w:rsidRDefault="00CF734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１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160609C" w14:textId="77777777" w:rsidR="00B7036C" w:rsidRDefault="00B7036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7036C" w14:paraId="2AB666AF" w14:textId="77777777">
        <w:trPr>
          <w:trHeight w:val="1230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6EB36E" w14:textId="5E9EF5D7" w:rsidR="00B7036C" w:rsidRDefault="00C15F7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装備品・付属品・</w:t>
            </w:r>
            <w:r w:rsidR="004B16F8">
              <w:rPr>
                <w:rFonts w:asciiTheme="majorEastAsia" w:eastAsiaTheme="majorEastAsia" w:hAnsiTheme="majorEastAsia" w:hint="eastAsia"/>
                <w:sz w:val="22"/>
              </w:rPr>
              <w:t>取付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品等合計価格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E669C3" w14:textId="77777777" w:rsidR="00B7036C" w:rsidRDefault="00B7036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743FC6" w14:textId="3D77B5B4" w:rsidR="00B7036C" w:rsidRDefault="00CF7347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１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BF51EB" w14:textId="77777777" w:rsidR="00B7036C" w:rsidRDefault="00B7036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7036C" w14:paraId="3C90E8EB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4238" w:type="dxa"/>
          <w:trHeight w:val="812"/>
        </w:trPr>
        <w:tc>
          <w:tcPr>
            <w:tcW w:w="2977" w:type="dxa"/>
            <w:gridSpan w:val="2"/>
            <w:vAlign w:val="center"/>
          </w:tcPr>
          <w:p w14:paraId="328E17E6" w14:textId="77777777" w:rsidR="00B7036C" w:rsidRDefault="00C15F78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合計金額</w:t>
            </w:r>
          </w:p>
          <w:p w14:paraId="1037A19B" w14:textId="77777777" w:rsidR="00B7036C" w:rsidRDefault="00C15F78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（＝入札書記載金額）</w:t>
            </w:r>
          </w:p>
        </w:tc>
        <w:tc>
          <w:tcPr>
            <w:tcW w:w="2268" w:type="dxa"/>
          </w:tcPr>
          <w:p w14:paraId="413F82FD" w14:textId="77777777" w:rsidR="00B7036C" w:rsidRDefault="00B7036C">
            <w:pPr>
              <w:pStyle w:val="a3"/>
              <w:ind w:leftChars="0" w:left="360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1E446460" w14:textId="77777777" w:rsidR="00B7036C" w:rsidRDefault="00B7036C">
      <w:pPr>
        <w:rPr>
          <w:rFonts w:asciiTheme="majorEastAsia" w:eastAsiaTheme="majorEastAsia" w:hAnsiTheme="majorEastAsia"/>
          <w:b/>
          <w:sz w:val="22"/>
        </w:rPr>
      </w:pPr>
    </w:p>
    <w:p w14:paraId="40CB8B05" w14:textId="77777777" w:rsidR="00B7036C" w:rsidRDefault="00B7036C">
      <w:pPr>
        <w:rPr>
          <w:rFonts w:asciiTheme="majorEastAsia" w:eastAsiaTheme="majorEastAsia" w:hAnsiTheme="majorEastAsia"/>
          <w:b/>
          <w:sz w:val="22"/>
        </w:rPr>
      </w:pPr>
    </w:p>
    <w:p w14:paraId="5BA117FB" w14:textId="77777777" w:rsidR="00B7036C" w:rsidRDefault="00C15F78">
      <w:pPr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※　法定費用（自賠責保険料、自動車重量税、自動車リサイクル料）は含めずに算出すること。</w:t>
      </w:r>
    </w:p>
    <w:p w14:paraId="4E21D7DE" w14:textId="77777777" w:rsidR="00B7036C" w:rsidRDefault="00C15F78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 xml:space="preserve">　</w:t>
      </w:r>
      <w:r>
        <w:rPr>
          <w:rFonts w:asciiTheme="majorEastAsia" w:eastAsiaTheme="majorEastAsia" w:hAnsiTheme="majorEastAsia" w:hint="eastAsia"/>
          <w:b/>
          <w:color w:val="FF0000"/>
          <w:sz w:val="22"/>
        </w:rPr>
        <w:t xml:space="preserve">　</w:t>
      </w:r>
    </w:p>
    <w:p w14:paraId="036337C5" w14:textId="77777777" w:rsidR="00B7036C" w:rsidRDefault="00B7036C">
      <w:pPr>
        <w:rPr>
          <w:rFonts w:asciiTheme="majorEastAsia" w:eastAsiaTheme="majorEastAsia" w:hAnsiTheme="majorEastAsia"/>
          <w:sz w:val="22"/>
        </w:rPr>
      </w:pPr>
    </w:p>
    <w:sectPr w:rsidR="00B7036C">
      <w:pgSz w:w="11906" w:h="16838"/>
      <w:pgMar w:top="1985" w:right="851" w:bottom="1701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5F6E1" w14:textId="77777777" w:rsidR="009918C0" w:rsidRDefault="00C15F78">
      <w:r>
        <w:separator/>
      </w:r>
    </w:p>
  </w:endnote>
  <w:endnote w:type="continuationSeparator" w:id="0">
    <w:p w14:paraId="44E8EE6E" w14:textId="77777777" w:rsidR="009918C0" w:rsidRDefault="00C15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F250F" w14:textId="77777777" w:rsidR="009918C0" w:rsidRDefault="00C15F78">
      <w:r>
        <w:separator/>
      </w:r>
    </w:p>
  </w:footnote>
  <w:footnote w:type="continuationSeparator" w:id="0">
    <w:p w14:paraId="5E32CE60" w14:textId="77777777" w:rsidR="009918C0" w:rsidRDefault="00C15F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36C"/>
    <w:rsid w:val="00245960"/>
    <w:rsid w:val="004B16F8"/>
    <w:rsid w:val="005E5B4A"/>
    <w:rsid w:val="00695EE1"/>
    <w:rsid w:val="008C42BE"/>
    <w:rsid w:val="00922EF5"/>
    <w:rsid w:val="009918C0"/>
    <w:rsid w:val="00B7036C"/>
    <w:rsid w:val="00C15F78"/>
    <w:rsid w:val="00CF7347"/>
    <w:rsid w:val="00EC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808B46"/>
  <w15:chartTrackingRefBased/>
  <w15:docId w15:val="{90E4B99A-C252-4D5C-9682-5B8F4B5CD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佐山 大輔</dc:creator>
  <cp:lastModifiedBy>角田 栞理</cp:lastModifiedBy>
  <cp:revision>15</cp:revision>
  <cp:lastPrinted>2018-07-09T02:02:00Z</cp:lastPrinted>
  <dcterms:created xsi:type="dcterms:W3CDTF">2018-07-09T02:04:00Z</dcterms:created>
  <dcterms:modified xsi:type="dcterms:W3CDTF">2026-06-23T08:33:00Z</dcterms:modified>
</cp:coreProperties>
</file>