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54CE6" w14:textId="77777777" w:rsidR="001101D6" w:rsidRDefault="004F6D28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b/>
          <w:sz w:val="32"/>
        </w:rPr>
        <w:t>積算内訳書</w:t>
      </w:r>
    </w:p>
    <w:p w14:paraId="30F3D053" w14:textId="77777777" w:rsidR="001101D6" w:rsidRDefault="001101D6">
      <w:pPr>
        <w:jc w:val="center"/>
        <w:rPr>
          <w:rFonts w:asciiTheme="majorEastAsia" w:eastAsiaTheme="majorEastAsia" w:hAnsiTheme="majorEastAsia"/>
          <w:sz w:val="24"/>
        </w:rPr>
      </w:pPr>
    </w:p>
    <w:p w14:paraId="148BBF8B" w14:textId="2A8E6CB2" w:rsidR="001101D6" w:rsidRDefault="00ED6F82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開札日　令和</w:t>
      </w:r>
      <w:r w:rsidR="007A33A4">
        <w:rPr>
          <w:rFonts w:asciiTheme="majorEastAsia" w:eastAsiaTheme="majorEastAsia" w:hAnsiTheme="majorEastAsia" w:hint="eastAsia"/>
          <w:sz w:val="22"/>
        </w:rPr>
        <w:t>８</w:t>
      </w:r>
      <w:r>
        <w:rPr>
          <w:rFonts w:asciiTheme="majorEastAsia" w:eastAsiaTheme="majorEastAsia" w:hAnsiTheme="majorEastAsia" w:hint="eastAsia"/>
          <w:sz w:val="22"/>
        </w:rPr>
        <w:t>年</w:t>
      </w:r>
      <w:r w:rsidR="00D53CA1">
        <w:rPr>
          <w:rFonts w:asciiTheme="majorEastAsia" w:eastAsiaTheme="majorEastAsia" w:hAnsiTheme="majorEastAsia" w:hint="eastAsia"/>
          <w:sz w:val="22"/>
        </w:rPr>
        <w:t>９</w:t>
      </w:r>
      <w:r>
        <w:rPr>
          <w:rFonts w:asciiTheme="majorEastAsia" w:eastAsiaTheme="majorEastAsia" w:hAnsiTheme="majorEastAsia" w:hint="eastAsia"/>
          <w:sz w:val="22"/>
        </w:rPr>
        <w:t>月</w:t>
      </w:r>
      <w:r w:rsidR="007A33A4">
        <w:rPr>
          <w:rFonts w:asciiTheme="majorEastAsia" w:eastAsiaTheme="majorEastAsia" w:hAnsiTheme="majorEastAsia" w:hint="eastAsia"/>
          <w:sz w:val="22"/>
        </w:rPr>
        <w:t>３</w:t>
      </w:r>
      <w:r w:rsidR="00D53CA1">
        <w:rPr>
          <w:rFonts w:asciiTheme="majorEastAsia" w:eastAsiaTheme="majorEastAsia" w:hAnsiTheme="majorEastAsia" w:hint="eastAsia"/>
          <w:sz w:val="22"/>
        </w:rPr>
        <w:t>０</w:t>
      </w:r>
      <w:r w:rsidR="004F6D28">
        <w:rPr>
          <w:rFonts w:asciiTheme="majorEastAsia" w:eastAsiaTheme="majorEastAsia" w:hAnsiTheme="majorEastAsia" w:hint="eastAsia"/>
          <w:sz w:val="22"/>
        </w:rPr>
        <w:t>日</w:t>
      </w:r>
    </w:p>
    <w:p w14:paraId="50400499" w14:textId="77777777" w:rsidR="001101D6" w:rsidRDefault="001101D6">
      <w:pPr>
        <w:jc w:val="right"/>
        <w:rPr>
          <w:rFonts w:asciiTheme="majorEastAsia" w:eastAsiaTheme="majorEastAsia" w:hAnsiTheme="majorEastAsia"/>
          <w:sz w:val="24"/>
        </w:rPr>
      </w:pPr>
    </w:p>
    <w:p w14:paraId="42FD37E6" w14:textId="77777777" w:rsidR="001101D6" w:rsidRDefault="004F6D28">
      <w:pPr>
        <w:wordWrap w:val="0"/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住所又は所在地　　　　　　　　　　　　　　　    </w:t>
      </w:r>
    </w:p>
    <w:p w14:paraId="075655FD" w14:textId="77777777" w:rsidR="001101D6" w:rsidRDefault="004F6D28">
      <w:pPr>
        <w:wordWrap w:val="0"/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商号又は名称　　　　　　　　　　　　　　　　   </w:t>
      </w:r>
      <w:r>
        <w:rPr>
          <w:rFonts w:asciiTheme="majorEastAsia" w:eastAsiaTheme="majorEastAsia" w:hAnsiTheme="majorEastAsia"/>
          <w:sz w:val="22"/>
        </w:rPr>
        <w:t xml:space="preserve"> </w:t>
      </w:r>
    </w:p>
    <w:p w14:paraId="162D7FD0" w14:textId="0658D511" w:rsidR="001101D6" w:rsidRDefault="004F6D28">
      <w:pPr>
        <w:wordWrap w:val="0"/>
        <w:jc w:val="right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>代表者</w:t>
      </w:r>
      <w:r w:rsidR="006D69CD">
        <w:rPr>
          <w:rFonts w:asciiTheme="majorEastAsia" w:eastAsiaTheme="majorEastAsia" w:hAnsiTheme="majorEastAsia" w:hint="eastAsia"/>
          <w:sz w:val="22"/>
          <w:u w:val="single"/>
        </w:rPr>
        <w:t>職・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氏名　　　　　　　　　　　　　　　   </w:t>
      </w:r>
      <w:r>
        <w:rPr>
          <w:rFonts w:asciiTheme="majorEastAsia" w:eastAsiaTheme="majorEastAsia" w:hAnsiTheme="majorEastAsia"/>
          <w:sz w:val="22"/>
          <w:u w:val="single"/>
        </w:rPr>
        <w:t xml:space="preserve"> </w:t>
      </w:r>
    </w:p>
    <w:p w14:paraId="6A8D0B2D" w14:textId="77777777" w:rsidR="001101D6" w:rsidRDefault="001101D6">
      <w:pPr>
        <w:jc w:val="right"/>
        <w:rPr>
          <w:rFonts w:asciiTheme="majorEastAsia" w:eastAsiaTheme="majorEastAsia" w:hAnsiTheme="majorEastAsia"/>
          <w:sz w:val="22"/>
          <w:u w:val="single"/>
        </w:rPr>
      </w:pPr>
    </w:p>
    <w:p w14:paraId="3FF2BB87" w14:textId="5D8F9977" w:rsidR="001101D6" w:rsidRPr="001800AB" w:rsidRDefault="00721D72" w:rsidP="001800AB">
      <w:pPr>
        <w:jc w:val="left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件名：</w:t>
      </w:r>
      <w:r w:rsidR="007A33A4" w:rsidRPr="007A33A4">
        <w:rPr>
          <w:rFonts w:asciiTheme="majorEastAsia" w:eastAsiaTheme="majorEastAsia" w:hAnsiTheme="majorEastAsia" w:hint="eastAsia"/>
          <w:sz w:val="32"/>
        </w:rPr>
        <w:t>議長車購入</w:t>
      </w:r>
    </w:p>
    <w:p w14:paraId="5E10FF63" w14:textId="77777777" w:rsidR="001101D6" w:rsidRDefault="001101D6">
      <w:pPr>
        <w:jc w:val="left"/>
        <w:rPr>
          <w:rFonts w:asciiTheme="majorEastAsia" w:eastAsiaTheme="majorEastAsia" w:hAnsiTheme="majorEastAsia"/>
          <w:sz w:val="22"/>
        </w:rPr>
      </w:pPr>
    </w:p>
    <w:p w14:paraId="4D224E88" w14:textId="77777777" w:rsidR="001101D6" w:rsidRDefault="004F6D28" w:rsidP="00382F67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　車体本体</w:t>
      </w:r>
    </w:p>
    <w:tbl>
      <w:tblPr>
        <w:tblStyle w:val="ac"/>
        <w:tblW w:w="8897" w:type="dxa"/>
        <w:tblInd w:w="364" w:type="dxa"/>
        <w:tblLayout w:type="fixed"/>
        <w:tblLook w:val="04A0" w:firstRow="1" w:lastRow="0" w:firstColumn="1" w:lastColumn="0" w:noHBand="0" w:noVBand="1"/>
      </w:tblPr>
      <w:tblGrid>
        <w:gridCol w:w="8897"/>
      </w:tblGrid>
      <w:tr w:rsidR="00382F67" w14:paraId="7CEE12D8" w14:textId="77777777" w:rsidTr="0039342E">
        <w:trPr>
          <w:trHeight w:val="834"/>
        </w:trPr>
        <w:tc>
          <w:tcPr>
            <w:tcW w:w="8897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82BA1E1" w14:textId="77777777" w:rsidR="00382F67" w:rsidRDefault="00382F67" w:rsidP="0039342E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車体メーカー名・車種名等：</w:t>
            </w:r>
          </w:p>
        </w:tc>
      </w:tr>
      <w:tr w:rsidR="00382F67" w14:paraId="7F9AD6EB" w14:textId="77777777" w:rsidTr="0039342E">
        <w:trPr>
          <w:trHeight w:val="839"/>
        </w:trPr>
        <w:tc>
          <w:tcPr>
            <w:tcW w:w="8897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5EE11" w14:textId="77777777" w:rsidR="00382F67" w:rsidRDefault="00382F67" w:rsidP="0039342E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型式、品番</w:t>
            </w:r>
            <w:r w:rsidR="00136941">
              <w:rPr>
                <w:rFonts w:asciiTheme="majorEastAsia" w:eastAsiaTheme="majorEastAsia" w:hAnsiTheme="majorEastAsia" w:hint="eastAsia"/>
                <w:sz w:val="22"/>
              </w:rPr>
              <w:t>、グレード</w:t>
            </w:r>
            <w:r>
              <w:rPr>
                <w:rFonts w:asciiTheme="majorEastAsia" w:eastAsiaTheme="majorEastAsia" w:hAnsiTheme="majorEastAsia" w:hint="eastAsia"/>
                <w:sz w:val="22"/>
              </w:rPr>
              <w:t>等：</w:t>
            </w:r>
          </w:p>
        </w:tc>
      </w:tr>
    </w:tbl>
    <w:p w14:paraId="7233DFEB" w14:textId="77777777" w:rsidR="00382F67" w:rsidRDefault="00382F67">
      <w:pPr>
        <w:rPr>
          <w:rFonts w:asciiTheme="majorEastAsia" w:eastAsiaTheme="majorEastAsia" w:hAnsiTheme="majorEastAsia"/>
          <w:sz w:val="22"/>
        </w:rPr>
      </w:pPr>
    </w:p>
    <w:p w14:paraId="4B221F99" w14:textId="77777777" w:rsidR="00382F67" w:rsidRDefault="00382F67">
      <w:pPr>
        <w:rPr>
          <w:rFonts w:asciiTheme="majorEastAsia" w:eastAsiaTheme="majorEastAsia" w:hAnsiTheme="majorEastAsia"/>
          <w:sz w:val="22"/>
        </w:rPr>
      </w:pPr>
    </w:p>
    <w:p w14:paraId="772319B4" w14:textId="77777777" w:rsidR="001101D6" w:rsidRDefault="004F6D28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２　入札内訳明細（消費税抜</w:t>
      </w:r>
      <w:r w:rsidR="00737D28">
        <w:rPr>
          <w:rFonts w:asciiTheme="majorEastAsia" w:eastAsiaTheme="majorEastAsia" w:hAnsiTheme="majorEastAsia" w:hint="eastAsia"/>
          <w:sz w:val="22"/>
        </w:rPr>
        <w:t>き</w:t>
      </w:r>
      <w:r>
        <w:rPr>
          <w:rFonts w:asciiTheme="majorEastAsia" w:eastAsiaTheme="majorEastAsia" w:hAnsiTheme="majorEastAsia" w:hint="eastAsia"/>
          <w:sz w:val="22"/>
        </w:rPr>
        <w:t>）</w:t>
      </w:r>
    </w:p>
    <w:tbl>
      <w:tblPr>
        <w:tblStyle w:val="ac"/>
        <w:tblpPr w:leftFromText="142" w:rightFromText="142" w:vertAnchor="text" w:tblpY="47"/>
        <w:tblW w:w="9483" w:type="dxa"/>
        <w:tblLayout w:type="fixed"/>
        <w:tblLook w:val="04A0" w:firstRow="1" w:lastRow="0" w:firstColumn="1" w:lastColumn="0" w:noHBand="0" w:noVBand="1"/>
      </w:tblPr>
      <w:tblGrid>
        <w:gridCol w:w="3528"/>
        <w:gridCol w:w="2340"/>
        <w:gridCol w:w="720"/>
        <w:gridCol w:w="2895"/>
      </w:tblGrid>
      <w:tr w:rsidR="001101D6" w14:paraId="66101356" w14:textId="77777777">
        <w:trPr>
          <w:trHeight w:val="285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9E0887" w14:textId="77777777" w:rsidR="001101D6" w:rsidRDefault="004F6D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項　　目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B9D985" w14:textId="77777777" w:rsidR="001101D6" w:rsidRDefault="004F6D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単価（a）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DA78D0" w14:textId="77777777" w:rsidR="001101D6" w:rsidRDefault="004F6D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数量</w:t>
            </w:r>
          </w:p>
          <w:p w14:paraId="4559B7EE" w14:textId="77777777" w:rsidR="001101D6" w:rsidRDefault="004F6D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(</w:t>
            </w:r>
            <w:r>
              <w:rPr>
                <w:rFonts w:asciiTheme="majorEastAsia" w:eastAsiaTheme="majorEastAsia" w:hAnsiTheme="majorEastAsia"/>
                <w:sz w:val="22"/>
              </w:rPr>
              <w:t>b</w:t>
            </w:r>
            <w:r>
              <w:rPr>
                <w:rFonts w:asciiTheme="majorEastAsia" w:eastAsiaTheme="majorEastAsia" w:hAnsiTheme="majorEastAsia" w:hint="eastAsia"/>
                <w:sz w:val="22"/>
              </w:rPr>
              <w:t>)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F1F350" w14:textId="77777777" w:rsidR="001101D6" w:rsidRDefault="004F6D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金額=(</w:t>
            </w:r>
            <w:r>
              <w:rPr>
                <w:rFonts w:asciiTheme="majorEastAsia" w:eastAsiaTheme="majorEastAsia" w:hAnsiTheme="majorEastAsia"/>
                <w:sz w:val="22"/>
              </w:rPr>
              <w:t>a</w:t>
            </w:r>
            <w:r>
              <w:rPr>
                <w:rFonts w:asciiTheme="majorEastAsia" w:eastAsiaTheme="majorEastAsia" w:hAnsiTheme="majorEastAsia" w:hint="eastAsia"/>
                <w:sz w:val="22"/>
              </w:rPr>
              <w:t>)×(</w:t>
            </w:r>
            <w:r>
              <w:rPr>
                <w:rFonts w:asciiTheme="majorEastAsia" w:eastAsiaTheme="majorEastAsia" w:hAnsiTheme="majorEastAsia"/>
                <w:sz w:val="22"/>
              </w:rPr>
              <w:t>b</w:t>
            </w:r>
            <w:r>
              <w:rPr>
                <w:rFonts w:asciiTheme="majorEastAsia" w:eastAsiaTheme="majorEastAsia" w:hAnsiTheme="majorEastAsia" w:hint="eastAsia"/>
                <w:sz w:val="22"/>
              </w:rPr>
              <w:t>)</w:t>
            </w:r>
          </w:p>
        </w:tc>
      </w:tr>
      <w:tr w:rsidR="001101D6" w14:paraId="49EF4DEC" w14:textId="77777777" w:rsidTr="00CE0696">
        <w:trPr>
          <w:trHeight w:val="638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C2AAD4" w14:textId="77777777" w:rsidR="001101D6" w:rsidRDefault="00382F67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車両</w:t>
            </w:r>
            <w:r w:rsidR="004F6D28">
              <w:rPr>
                <w:rFonts w:asciiTheme="majorEastAsia" w:eastAsiaTheme="majorEastAsia" w:hAnsiTheme="majorEastAsia" w:hint="eastAsia"/>
                <w:sz w:val="22"/>
              </w:rPr>
              <w:t>本体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203FA9" w14:textId="77777777" w:rsidR="001101D6" w:rsidRDefault="001101D6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371C86" w14:textId="6C01D233" w:rsidR="001101D6" w:rsidRDefault="007A33A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１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14E0A56" w14:textId="77777777" w:rsidR="001101D6" w:rsidRDefault="004F6D28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</w:tr>
      <w:tr w:rsidR="001101D6" w14:paraId="4B968DDF" w14:textId="77777777" w:rsidTr="00CE0696">
        <w:trPr>
          <w:trHeight w:val="681"/>
        </w:trPr>
        <w:tc>
          <w:tcPr>
            <w:tcW w:w="3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D37EA" w14:textId="77777777" w:rsidR="001101D6" w:rsidRDefault="004F6D2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装備品・付属品等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6FC66" w14:textId="77777777" w:rsidR="001101D6" w:rsidRDefault="001101D6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DC094" w14:textId="79AB85D9" w:rsidR="001101D6" w:rsidRDefault="007A33A4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１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41BA58" w14:textId="77777777" w:rsidR="001101D6" w:rsidRDefault="004F6D28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円</w:t>
            </w:r>
          </w:p>
        </w:tc>
      </w:tr>
      <w:tr w:rsidR="001101D6" w14:paraId="3402B8EE" w14:textId="77777777" w:rsidTr="00CE069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3528" w:type="dxa"/>
          <w:trHeight w:val="812"/>
        </w:trPr>
        <w:tc>
          <w:tcPr>
            <w:tcW w:w="3060" w:type="dxa"/>
            <w:gridSpan w:val="2"/>
            <w:vAlign w:val="center"/>
          </w:tcPr>
          <w:p w14:paraId="69CD7DEC" w14:textId="77777777" w:rsidR="001101D6" w:rsidRDefault="004F6D2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合計金額＝入札書記載金額</w:t>
            </w:r>
          </w:p>
        </w:tc>
        <w:tc>
          <w:tcPr>
            <w:tcW w:w="2895" w:type="dxa"/>
            <w:vAlign w:val="bottom"/>
          </w:tcPr>
          <w:p w14:paraId="0B64C5BE" w14:textId="77777777" w:rsidR="001101D6" w:rsidRDefault="004F6D28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</w:tr>
    </w:tbl>
    <w:p w14:paraId="677D510F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4D9B9B0B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6597D2BB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0C7C32B1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13B17337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199DC054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53E80498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07053043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6D19232C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78674EF5" w14:textId="77777777" w:rsidR="001101D6" w:rsidRDefault="001101D6">
      <w:pPr>
        <w:rPr>
          <w:rFonts w:asciiTheme="majorEastAsia" w:eastAsiaTheme="majorEastAsia" w:hAnsiTheme="majorEastAsia"/>
          <w:b/>
          <w:sz w:val="22"/>
        </w:rPr>
      </w:pPr>
    </w:p>
    <w:p w14:paraId="2E4D1680" w14:textId="77777777" w:rsidR="001101D6" w:rsidRDefault="004F6D28">
      <w:pPr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※　法定費用（仕様書参照）を除く一切の諸経費については、車両本体価格に含むこと。</w:t>
      </w:r>
    </w:p>
    <w:sectPr w:rsidR="001101D6">
      <w:pgSz w:w="11906" w:h="16838"/>
      <w:pgMar w:top="1985" w:right="851" w:bottom="170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35AD6" w14:textId="77777777" w:rsidR="00030808" w:rsidRDefault="004F6D28">
      <w:r>
        <w:separator/>
      </w:r>
    </w:p>
  </w:endnote>
  <w:endnote w:type="continuationSeparator" w:id="0">
    <w:p w14:paraId="5B82205F" w14:textId="77777777" w:rsidR="00030808" w:rsidRDefault="004F6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4EBF6" w14:textId="77777777" w:rsidR="00030808" w:rsidRDefault="004F6D28">
      <w:r>
        <w:separator/>
      </w:r>
    </w:p>
  </w:footnote>
  <w:footnote w:type="continuationSeparator" w:id="0">
    <w:p w14:paraId="55EC28AB" w14:textId="77777777" w:rsidR="00030808" w:rsidRDefault="004F6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1D6"/>
    <w:rsid w:val="00030808"/>
    <w:rsid w:val="001101D6"/>
    <w:rsid w:val="00136941"/>
    <w:rsid w:val="001800AB"/>
    <w:rsid w:val="001E2D73"/>
    <w:rsid w:val="00290B60"/>
    <w:rsid w:val="00382F67"/>
    <w:rsid w:val="00392A35"/>
    <w:rsid w:val="004F02CF"/>
    <w:rsid w:val="004F6D28"/>
    <w:rsid w:val="006D69CD"/>
    <w:rsid w:val="00721D72"/>
    <w:rsid w:val="00737D28"/>
    <w:rsid w:val="007A33A4"/>
    <w:rsid w:val="00CE0696"/>
    <w:rsid w:val="00D53CA1"/>
    <w:rsid w:val="00E837D4"/>
    <w:rsid w:val="00ED6F82"/>
    <w:rsid w:val="00F1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25175D"/>
  <w15:chartTrackingRefBased/>
  <w15:docId w15:val="{D47DD4C8-FEAA-4361-8D87-8030A4DE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佐山 大輔</dc:creator>
  <cp:lastModifiedBy>桑子 豪敏</cp:lastModifiedBy>
  <cp:revision>20</cp:revision>
  <cp:lastPrinted>2019-07-29T00:53:00Z</cp:lastPrinted>
  <dcterms:created xsi:type="dcterms:W3CDTF">2019-07-29T00:55:00Z</dcterms:created>
  <dcterms:modified xsi:type="dcterms:W3CDTF">2026-08-25T05:57:00Z</dcterms:modified>
</cp:coreProperties>
</file>