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44" w:rsidRDefault="00AD0FA2">
      <w:pPr>
        <w:rPr>
          <w:sz w:val="24"/>
        </w:rPr>
      </w:pPr>
      <w:r>
        <w:rPr>
          <w:rFonts w:hint="eastAsia"/>
          <w:sz w:val="24"/>
        </w:rPr>
        <w:t>様式第５</w:t>
      </w:r>
      <w:r w:rsidR="001D3F00">
        <w:rPr>
          <w:rFonts w:hint="eastAsia"/>
          <w:sz w:val="24"/>
        </w:rPr>
        <w:t>号</w:t>
      </w:r>
    </w:p>
    <w:p w:rsidR="004A5144" w:rsidRDefault="001D3F00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　年　　月　　日　</w:t>
      </w:r>
    </w:p>
    <w:p w:rsidR="004A5144" w:rsidRDefault="004A5144">
      <w:pPr>
        <w:jc w:val="center"/>
        <w:rPr>
          <w:color w:val="000000" w:themeColor="text1"/>
          <w:sz w:val="28"/>
        </w:rPr>
      </w:pPr>
    </w:p>
    <w:p w:rsidR="004A5144" w:rsidRDefault="001D3F00">
      <w:pPr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暴力団員などに該当しないことの誓約書</w:t>
      </w:r>
    </w:p>
    <w:p w:rsidR="004A5144" w:rsidRDefault="004A5144">
      <w:pPr>
        <w:rPr>
          <w:color w:val="000000" w:themeColor="text1"/>
          <w:sz w:val="24"/>
        </w:rPr>
      </w:pPr>
    </w:p>
    <w:p w:rsidR="004A5144" w:rsidRDefault="001D3F00">
      <w:pPr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sz w:val="24"/>
        </w:rPr>
        <w:t>佐野市長　様</w:t>
      </w:r>
    </w:p>
    <w:p w:rsidR="004A5144" w:rsidRDefault="004A5144">
      <w:pPr>
        <w:rPr>
          <w:color w:val="000000" w:themeColor="text1"/>
          <w:sz w:val="24"/>
        </w:rPr>
      </w:pPr>
    </w:p>
    <w:p w:rsidR="004A5144" w:rsidRDefault="001D3F00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pacing w:val="120"/>
          <w:kern w:val="0"/>
          <w:sz w:val="24"/>
          <w:fitText w:val="1200" w:id="1"/>
        </w:rPr>
        <w:t>所在</w:t>
      </w:r>
      <w:r>
        <w:rPr>
          <w:rFonts w:hint="eastAsia"/>
          <w:color w:val="000000" w:themeColor="text1"/>
          <w:kern w:val="0"/>
          <w:sz w:val="24"/>
          <w:fitText w:val="1200" w:id="1"/>
        </w:rPr>
        <w:t>地</w:t>
      </w:r>
      <w:r>
        <w:rPr>
          <w:rFonts w:hint="eastAsia"/>
          <w:color w:val="000000" w:themeColor="text1"/>
          <w:sz w:val="24"/>
        </w:rPr>
        <w:t xml:space="preserve">　　　　　　　　　　　　　　　　</w:t>
      </w:r>
    </w:p>
    <w:p w:rsidR="004A5144" w:rsidRDefault="001D3F00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w w:val="83"/>
          <w:kern w:val="0"/>
          <w:sz w:val="24"/>
          <w:fitText w:val="1200" w:id="2"/>
        </w:rPr>
        <w:t>商号又は名</w:t>
      </w:r>
      <w:r>
        <w:rPr>
          <w:rFonts w:hint="eastAsia"/>
          <w:color w:val="000000" w:themeColor="text1"/>
          <w:spacing w:val="3"/>
          <w:w w:val="83"/>
          <w:kern w:val="0"/>
          <w:sz w:val="24"/>
          <w:fitText w:val="1200" w:id="2"/>
        </w:rPr>
        <w:t>称</w:t>
      </w:r>
      <w:r>
        <w:rPr>
          <w:rFonts w:hint="eastAsia"/>
          <w:color w:val="000000" w:themeColor="text1"/>
          <w:kern w:val="0"/>
          <w:sz w:val="24"/>
        </w:rPr>
        <w:t xml:space="preserve">　　　　　　　　　　　　　　　　</w:t>
      </w:r>
    </w:p>
    <w:p w:rsidR="004A5144" w:rsidRDefault="001D3F00">
      <w:pPr>
        <w:ind w:right="36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pacing w:val="1"/>
          <w:w w:val="84"/>
          <w:kern w:val="0"/>
          <w:sz w:val="24"/>
          <w:fitText w:val="1215" w:id="3"/>
        </w:rPr>
        <w:t>代表者職氏</w:t>
      </w:r>
      <w:r>
        <w:rPr>
          <w:rFonts w:hint="eastAsia"/>
          <w:color w:val="000000" w:themeColor="text1"/>
          <w:w w:val="84"/>
          <w:kern w:val="0"/>
          <w:sz w:val="24"/>
          <w:fitText w:val="1215" w:id="3"/>
        </w:rPr>
        <w:t>名</w:t>
      </w:r>
      <w:r>
        <w:rPr>
          <w:rFonts w:hint="eastAsia"/>
          <w:color w:val="000000" w:themeColor="text1"/>
          <w:sz w:val="24"/>
        </w:rPr>
        <w:t xml:space="preserve">　　　　　　　　　　　　　 </w:t>
      </w:r>
      <w:r>
        <w:rPr>
          <w:rFonts w:hint="eastAsia"/>
          <w:sz w:val="24"/>
        </w:rPr>
        <w:t>㊞</w:t>
      </w:r>
    </w:p>
    <w:p w:rsidR="004A5144" w:rsidRDefault="001D3F00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pacing w:val="40"/>
          <w:kern w:val="0"/>
          <w:sz w:val="24"/>
          <w:fitText w:val="1200" w:id="4"/>
        </w:rPr>
        <w:t>電話番</w:t>
      </w:r>
      <w:r>
        <w:rPr>
          <w:rFonts w:hint="eastAsia"/>
          <w:color w:val="000000" w:themeColor="text1"/>
          <w:kern w:val="0"/>
          <w:sz w:val="24"/>
          <w:fitText w:val="1200" w:id="4"/>
        </w:rPr>
        <w:t>号</w:t>
      </w:r>
      <w:r>
        <w:rPr>
          <w:rFonts w:hint="eastAsia"/>
          <w:color w:val="000000" w:themeColor="text1"/>
          <w:kern w:val="0"/>
          <w:sz w:val="24"/>
        </w:rPr>
        <w:t xml:space="preserve">　　　　　　　　　　　　　　　　</w:t>
      </w:r>
    </w:p>
    <w:p w:rsidR="004A5144" w:rsidRDefault="004A5144">
      <w:pPr>
        <w:jc w:val="right"/>
        <w:rPr>
          <w:color w:val="000000" w:themeColor="text1"/>
          <w:sz w:val="24"/>
        </w:rPr>
      </w:pPr>
    </w:p>
    <w:p w:rsidR="004A5144" w:rsidRDefault="004A5144">
      <w:pPr>
        <w:rPr>
          <w:color w:val="000000" w:themeColor="text1"/>
          <w:sz w:val="24"/>
        </w:rPr>
      </w:pPr>
    </w:p>
    <w:p w:rsidR="004A5144" w:rsidRDefault="001D3F00">
      <w:pPr>
        <w:ind w:firstLineChars="100" w:firstLine="243"/>
        <w:rPr>
          <w:color w:val="000000"/>
          <w:sz w:val="24"/>
        </w:rPr>
      </w:pPr>
      <w:r>
        <w:rPr>
          <w:rFonts w:asciiTheme="minorEastAsia" w:hAnsiTheme="minorEastAsia" w:hint="eastAsia"/>
          <w:color w:val="000000"/>
          <w:sz w:val="24"/>
        </w:rPr>
        <w:t>佐野市</w:t>
      </w:r>
      <w:r w:rsidR="0098038B">
        <w:rPr>
          <w:rFonts w:asciiTheme="minorEastAsia" w:hAnsiTheme="minorEastAsia" w:hint="eastAsia"/>
          <w:color w:val="000000"/>
          <w:sz w:val="24"/>
        </w:rPr>
        <w:t>市有施設再生可能エネルギー発電設備導入</w:t>
      </w:r>
      <w:r>
        <w:rPr>
          <w:rFonts w:asciiTheme="minorEastAsia" w:hAnsiTheme="minorEastAsia" w:hint="eastAsia"/>
          <w:color w:val="000000"/>
          <w:sz w:val="24"/>
        </w:rPr>
        <w:t>事業</w:t>
      </w:r>
      <w:r w:rsidR="004528A2">
        <w:rPr>
          <w:rFonts w:hint="eastAsia"/>
          <w:color w:val="000000"/>
          <w:sz w:val="24"/>
        </w:rPr>
        <w:t>に係る公募型プロポーザル実施説明書</w:t>
      </w:r>
      <w:r>
        <w:rPr>
          <w:rFonts w:hint="eastAsia"/>
          <w:color w:val="000000"/>
          <w:sz w:val="24"/>
        </w:rPr>
        <w:t>に基づく応募にあたり、応募者（※）が暴力団員</w:t>
      </w:r>
      <w:r w:rsidR="008A1688">
        <w:rPr>
          <w:rFonts w:hint="eastAsia"/>
          <w:color w:val="000000"/>
          <w:sz w:val="24"/>
        </w:rPr>
        <w:t>による不当な行為の防止等に関する法律（平成3年法律第77号）第2</w:t>
      </w:r>
      <w:r>
        <w:rPr>
          <w:rFonts w:hint="eastAsia"/>
          <w:color w:val="000000"/>
          <w:sz w:val="24"/>
        </w:rPr>
        <w:t>条</w:t>
      </w:r>
      <w:r w:rsidR="008A1688">
        <w:rPr>
          <w:rFonts w:hint="eastAsia"/>
          <w:color w:val="000000"/>
          <w:sz w:val="24"/>
        </w:rPr>
        <w:t>第2</w:t>
      </w:r>
      <w:bookmarkStart w:id="0" w:name="_GoBack"/>
      <w:bookmarkEnd w:id="0"/>
      <w:r w:rsidR="00AD0FA2">
        <w:rPr>
          <w:rFonts w:hint="eastAsia"/>
          <w:color w:val="000000"/>
          <w:sz w:val="24"/>
        </w:rPr>
        <w:t>項</w:t>
      </w:r>
      <w:r>
        <w:rPr>
          <w:rFonts w:hint="eastAsia"/>
          <w:color w:val="000000"/>
          <w:sz w:val="24"/>
        </w:rPr>
        <w:t>の規定</w:t>
      </w:r>
      <w:r w:rsidR="00AD0FA2" w:rsidRPr="00AD0FA2">
        <w:rPr>
          <w:rFonts w:hint="eastAsia"/>
          <w:color w:val="000000"/>
          <w:sz w:val="24"/>
        </w:rPr>
        <w:t>規定する者又はそれらの構成員が行う活動へ関与が認められる者、また佐野市暴力団排除条例（平成23年6月20日</w:t>
      </w:r>
      <w:r w:rsidR="00AD0FA2" w:rsidRPr="00AD0FA2">
        <w:rPr>
          <w:color w:val="000000"/>
          <w:sz w:val="24"/>
        </w:rPr>
        <w:t>条例第</w:t>
      </w:r>
      <w:r w:rsidR="00AD0FA2" w:rsidRPr="00AD0FA2">
        <w:rPr>
          <w:rFonts w:hint="eastAsia"/>
          <w:color w:val="000000"/>
          <w:sz w:val="24"/>
        </w:rPr>
        <w:t>16</w:t>
      </w:r>
      <w:r w:rsidR="00AD0FA2" w:rsidRPr="00AD0FA2">
        <w:rPr>
          <w:color w:val="000000"/>
          <w:sz w:val="24"/>
        </w:rPr>
        <w:t>号）</w:t>
      </w:r>
      <w:r w:rsidR="00AD0FA2" w:rsidRPr="00AD0FA2">
        <w:rPr>
          <w:rFonts w:hint="eastAsia"/>
          <w:color w:val="000000"/>
          <w:sz w:val="24"/>
        </w:rPr>
        <w:t>第6条</w:t>
      </w:r>
      <w:r w:rsidR="00AD0FA2" w:rsidRPr="00AD0FA2">
        <w:rPr>
          <w:color w:val="000000"/>
          <w:sz w:val="24"/>
        </w:rPr>
        <w:t>に</w:t>
      </w:r>
      <w:r w:rsidR="00AD0FA2" w:rsidRPr="00AD0FA2">
        <w:rPr>
          <w:rFonts w:hint="eastAsia"/>
          <w:color w:val="000000"/>
          <w:sz w:val="24"/>
        </w:rPr>
        <w:t>規定する密接関係者</w:t>
      </w:r>
      <w:r w:rsidR="00AD0FA2">
        <w:rPr>
          <w:rFonts w:hint="eastAsia"/>
          <w:color w:val="000000"/>
          <w:sz w:val="24"/>
        </w:rPr>
        <w:t>に</w:t>
      </w:r>
      <w:r>
        <w:rPr>
          <w:rFonts w:hint="eastAsia"/>
          <w:color w:val="000000"/>
          <w:sz w:val="24"/>
        </w:rPr>
        <w:t>該当しないこと、並びに佐野市</w:t>
      </w:r>
      <w:r w:rsidR="0078332D" w:rsidRPr="008A1688">
        <w:rPr>
          <w:rFonts w:hint="eastAsia"/>
          <w:sz w:val="24"/>
        </w:rPr>
        <w:t>競争入札参加者指名停止要綱（平成17年佐野市公示第154号）の規定</w:t>
      </w:r>
      <w:r w:rsidR="00AD0FA2">
        <w:rPr>
          <w:rFonts w:hint="eastAsia"/>
          <w:color w:val="000000"/>
          <w:sz w:val="24"/>
        </w:rPr>
        <w:t>に基づく入札参加除外措置を受けていないことを誓約し、次の内容</w:t>
      </w:r>
      <w:r>
        <w:rPr>
          <w:rFonts w:hint="eastAsia"/>
          <w:color w:val="000000"/>
          <w:sz w:val="24"/>
        </w:rPr>
        <w:t>について確認・同意します。</w:t>
      </w:r>
    </w:p>
    <w:p w:rsidR="004A5144" w:rsidRDefault="004A5144">
      <w:pPr>
        <w:jc w:val="center"/>
        <w:rPr>
          <w:color w:val="000000"/>
          <w:sz w:val="24"/>
        </w:rPr>
      </w:pPr>
    </w:p>
    <w:p w:rsidR="004A5144" w:rsidRDefault="001D3F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　応募者が排除対象者である場合は、市長は次のとおり取扱うものとする。</w:t>
      </w:r>
    </w:p>
    <w:p w:rsidR="004A5144" w:rsidRDefault="001D3F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（１）応募者は事業提案に参加できない。</w:t>
      </w:r>
    </w:p>
    <w:p w:rsidR="004A5144" w:rsidRDefault="001D3F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（２）応募者の</w:t>
      </w:r>
      <w:r>
        <w:rPr>
          <w:rFonts w:asciiTheme="minorEastAsia" w:hAnsiTheme="minorEastAsia" w:hint="eastAsia"/>
          <w:color w:val="000000"/>
          <w:sz w:val="24"/>
        </w:rPr>
        <w:t>優先交渉権者</w:t>
      </w:r>
      <w:r>
        <w:rPr>
          <w:rFonts w:hint="eastAsia"/>
          <w:color w:val="000000"/>
          <w:sz w:val="24"/>
        </w:rPr>
        <w:t>及び</w:t>
      </w:r>
      <w:r>
        <w:rPr>
          <w:rFonts w:asciiTheme="minorEastAsia" w:hAnsiTheme="minorEastAsia" w:hint="eastAsia"/>
          <w:color w:val="000000"/>
          <w:sz w:val="24"/>
        </w:rPr>
        <w:t>次点交渉権者</w:t>
      </w:r>
      <w:r>
        <w:rPr>
          <w:rFonts w:hint="eastAsia"/>
          <w:color w:val="000000"/>
          <w:sz w:val="24"/>
        </w:rPr>
        <w:t>の決定を取り消す。</w:t>
      </w:r>
    </w:p>
    <w:p w:rsidR="004A5144" w:rsidRDefault="001D3F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（３）応募者と契約を締結しない。</w:t>
      </w:r>
    </w:p>
    <w:p w:rsidR="004A5144" w:rsidRDefault="001D3F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（４）当該契約を解除することができる。</w:t>
      </w:r>
    </w:p>
    <w:p w:rsidR="004A5144" w:rsidRDefault="001D3F00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（５）応募者と締結している他の契約を解除することができる。</w:t>
      </w:r>
    </w:p>
    <w:p w:rsidR="004A5144" w:rsidRDefault="004A5144">
      <w:pPr>
        <w:rPr>
          <w:color w:val="000000"/>
          <w:sz w:val="24"/>
        </w:rPr>
      </w:pPr>
    </w:p>
    <w:p w:rsidR="004A5144" w:rsidRDefault="001D3F00">
      <w:pPr>
        <w:ind w:left="243" w:hangingChars="100" w:hanging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　上記１の結果、応募者に損害が生じても、市長はその損害の賠償の責めを負わないものとする。</w:t>
      </w:r>
    </w:p>
    <w:p w:rsidR="004A5144" w:rsidRDefault="004A5144">
      <w:pPr>
        <w:rPr>
          <w:color w:val="000000"/>
          <w:sz w:val="24"/>
        </w:rPr>
      </w:pPr>
    </w:p>
    <w:p w:rsidR="004A5144" w:rsidRDefault="001D3F00">
      <w:pPr>
        <w:ind w:left="426" w:hangingChars="200" w:hanging="426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（※）応募者には、法人その他の団体の役員（業務を執行する社員、取締役、執行役又はこれらに準ずる者をいう。）を含む。</w:t>
      </w:r>
    </w:p>
    <w:p w:rsidR="004A5144" w:rsidRDefault="001D3F00">
      <w:pPr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（注）構成員全員分提出すること。</w:t>
      </w:r>
    </w:p>
    <w:p w:rsidR="004A5144" w:rsidRDefault="004A5144">
      <w:pPr>
        <w:rPr>
          <w:rFonts w:asciiTheme="minorEastAsia" w:eastAsiaTheme="minorEastAsia" w:hAnsiTheme="minorEastAsia"/>
        </w:rPr>
      </w:pPr>
    </w:p>
    <w:sectPr w:rsidR="004A5144" w:rsidSect="00AD0FA2">
      <w:type w:val="continuous"/>
      <w:pgSz w:w="11906" w:h="16838"/>
      <w:pgMar w:top="1418" w:right="1134" w:bottom="1134" w:left="1134" w:header="510" w:footer="567" w:gutter="0"/>
      <w:cols w:space="720"/>
      <w:docGrid w:type="linesAndChars" w:linePitch="40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3E" w:rsidRDefault="004E083E">
      <w:r>
        <w:separator/>
      </w:r>
    </w:p>
  </w:endnote>
  <w:endnote w:type="continuationSeparator" w:id="0">
    <w:p w:rsidR="004E083E" w:rsidRDefault="004E0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3E" w:rsidRDefault="004E083E">
      <w:r>
        <w:separator/>
      </w:r>
    </w:p>
  </w:footnote>
  <w:footnote w:type="continuationSeparator" w:id="0">
    <w:p w:rsidR="004E083E" w:rsidRDefault="004E0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20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44"/>
    <w:rsid w:val="00093991"/>
    <w:rsid w:val="001D3F00"/>
    <w:rsid w:val="00323A81"/>
    <w:rsid w:val="004528A2"/>
    <w:rsid w:val="004A5144"/>
    <w:rsid w:val="004E083E"/>
    <w:rsid w:val="005A40DC"/>
    <w:rsid w:val="0078332D"/>
    <w:rsid w:val="008A1688"/>
    <w:rsid w:val="0098038B"/>
    <w:rsid w:val="00AD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276A"/>
  <w15:chartTrackingRefBased/>
  <w15:docId w15:val="{5AE078A9-C07C-4544-831B-DE92C5A1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達巳</dc:creator>
  <cp:keywords/>
  <dc:description/>
  <cp:lastModifiedBy>藤智之</cp:lastModifiedBy>
  <cp:revision>2</cp:revision>
  <cp:lastPrinted>2013-03-28T00:47:00Z</cp:lastPrinted>
  <dcterms:created xsi:type="dcterms:W3CDTF">2022-04-12T05:10:00Z</dcterms:created>
  <dcterms:modified xsi:type="dcterms:W3CDTF">2023-03-23T21:52:00Z</dcterms:modified>
</cp:coreProperties>
</file>