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別記様式第１号（第５条関係）</w:t>
      </w:r>
    </w:p>
    <w:p>
      <w:pPr>
        <w:pStyle w:val="0"/>
        <w:wordWrap w:val="0"/>
        <w:jc w:val="right"/>
        <w:rPr>
          <w:rFonts w:hint="default"/>
        </w:rPr>
      </w:pPr>
      <w:r>
        <w:rPr>
          <w:rFonts w:hint="eastAsia"/>
        </w:rPr>
        <w:t>年　　月　　日　</w:t>
      </w:r>
    </w:p>
    <w:p>
      <w:pPr>
        <w:pStyle w:val="0"/>
        <w:ind w:firstLine="526" w:firstLineChars="200"/>
        <w:rPr>
          <w:rFonts w:hint="default"/>
        </w:rPr>
      </w:pPr>
      <w:r>
        <w:rPr>
          <w:rFonts w:hint="eastAsia"/>
        </w:rPr>
        <w:t>佐野市長　様</w:t>
      </w:r>
    </w:p>
    <w:p>
      <w:pPr>
        <w:pStyle w:val="0"/>
        <w:jc w:val="center"/>
        <w:rPr>
          <w:rFonts w:hint="default"/>
        </w:rPr>
      </w:pPr>
      <w:r>
        <w:rPr>
          <w:rFonts w:hint="eastAsia"/>
        </w:rPr>
        <w:t>地方就職支援金交付申請書</w:t>
      </w:r>
    </w:p>
    <w:p>
      <w:pPr>
        <w:pStyle w:val="0"/>
        <w:rPr>
          <w:rFonts w:hint="default"/>
        </w:rPr>
      </w:pPr>
      <w:r>
        <w:rPr>
          <w:rFonts w:hint="eastAsia"/>
        </w:rPr>
        <w:t>１　申請者</w:t>
      </w:r>
    </w:p>
    <w:tbl>
      <w:tblPr>
        <w:tblStyle w:val="11"/>
        <w:tblW w:w="8926" w:type="dxa"/>
        <w:tblInd w:w="99" w:type="dxa"/>
        <w:tblLayout w:type="fixed"/>
        <w:tblCellMar>
          <w:left w:w="99" w:type="dxa"/>
          <w:right w:w="99" w:type="dxa"/>
        </w:tblCellMar>
        <w:tblLook w:firstRow="1" w:lastRow="0" w:firstColumn="1" w:lastColumn="0" w:noHBand="0" w:noVBand="1" w:val="04A0"/>
      </w:tblPr>
      <w:tblGrid>
        <w:gridCol w:w="2032"/>
        <w:gridCol w:w="3324"/>
        <w:gridCol w:w="948"/>
        <w:gridCol w:w="2622"/>
      </w:tblGrid>
      <w:tr>
        <w:trPr>
          <w:trHeight w:val="49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rPr>
            </w:pPr>
            <w:r>
              <w:rPr>
                <w:rFonts w:hint="eastAsia"/>
                <w:kern w:val="0"/>
              </w:rPr>
              <w:t>フリガナ</w:t>
            </w:r>
          </w:p>
        </w:tc>
        <w:tc>
          <w:tcPr>
            <w:tcW w:w="332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kern w:val="0"/>
              </w:rPr>
            </w:pPr>
          </w:p>
        </w:tc>
        <w:tc>
          <w:tcPr>
            <w:tcW w:w="357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kern w:val="0"/>
              </w:rPr>
            </w:pPr>
            <w:r>
              <w:rPr>
                <w:rFonts w:hint="eastAsia"/>
                <w:kern w:val="0"/>
              </w:rPr>
              <w:t>生年月日</w:t>
            </w:r>
          </w:p>
        </w:tc>
      </w:tr>
      <w:tr>
        <w:trPr>
          <w:trHeight w:val="624"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rPr>
            </w:pPr>
            <w:r>
              <w:rPr>
                <w:rFonts w:hint="eastAsia"/>
                <w:kern w:val="0"/>
              </w:rPr>
              <w:t>氏　　名</w:t>
            </w:r>
          </w:p>
        </w:tc>
        <w:tc>
          <w:tcPr>
            <w:tcW w:w="332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kern w:val="0"/>
              </w:rPr>
            </w:pPr>
            <w:r>
              <w:rPr>
                <w:rFonts w:hint="eastAsia"/>
                <w:kern w:val="0"/>
              </w:rPr>
              <w:t>　　　　　　　　</w:t>
            </w:r>
          </w:p>
        </w:tc>
        <w:tc>
          <w:tcPr>
            <w:tcW w:w="357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kern w:val="0"/>
              </w:rPr>
            </w:pPr>
            <w:r>
              <w:rPr>
                <w:rFonts w:hint="eastAsia"/>
                <w:kern w:val="0"/>
              </w:rPr>
              <w:t>西暦　　　年　　月　　日</w:t>
            </w:r>
          </w:p>
        </w:tc>
      </w:tr>
      <w:tr>
        <w:trPr>
          <w:trHeight w:val="91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rPr>
            </w:pPr>
            <w:r>
              <w:rPr>
                <w:rFonts w:hint="eastAsia"/>
                <w:kern w:val="0"/>
              </w:rPr>
              <w:t>住　　所</w:t>
            </w:r>
          </w:p>
          <w:p>
            <w:pPr>
              <w:pStyle w:val="0"/>
              <w:widowControl w:val="1"/>
              <w:jc w:val="center"/>
              <w:rPr>
                <w:rFonts w:hint="default"/>
                <w:kern w:val="0"/>
              </w:rPr>
            </w:pPr>
            <w:r>
              <w:rPr>
                <w:rFonts w:hint="eastAsia"/>
                <w:kern w:val="0"/>
              </w:rPr>
              <w:t>（在学時）</w:t>
            </w:r>
          </w:p>
        </w:tc>
        <w:tc>
          <w:tcPr>
            <w:tcW w:w="332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kern w:val="0"/>
              </w:rPr>
            </w:pPr>
            <w:r>
              <w:rPr>
                <w:rFonts w:hint="eastAsia"/>
                <w:kern w:val="0"/>
              </w:rPr>
              <w:t>〒</w:t>
            </w:r>
          </w:p>
        </w:tc>
        <w:tc>
          <w:tcPr>
            <w:tcW w:w="948" w:type="dxa"/>
            <w:tcBorders>
              <w:top w:val="nil"/>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rPr>
            </w:pPr>
            <w:r>
              <w:rPr>
                <w:rFonts w:hint="eastAsia"/>
                <w:kern w:val="0"/>
              </w:rPr>
              <w:t>電話番号</w:t>
            </w:r>
          </w:p>
        </w:tc>
        <w:tc>
          <w:tcPr>
            <w:tcW w:w="262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kern w:val="0"/>
              </w:rPr>
            </w:pPr>
            <w:r>
              <w:rPr>
                <w:rFonts w:hint="eastAsia"/>
                <w:kern w:val="0"/>
              </w:rPr>
              <w:t>　</w:t>
            </w: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sz w:val="24"/>
              </w:rPr>
            </w:pPr>
            <w:r>
              <w:rPr>
                <w:rFonts w:hint="eastAsia"/>
                <w:kern w:val="0"/>
                <w:sz w:val="24"/>
              </w:rPr>
              <w:t>メールアドレス</w:t>
            </w:r>
          </w:p>
        </w:tc>
        <w:tc>
          <w:tcPr>
            <w:tcW w:w="689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kern w:val="0"/>
              </w:rPr>
            </w:pPr>
            <w:r>
              <w:rPr>
                <w:rFonts w:hint="eastAsia"/>
                <w:kern w:val="0"/>
              </w:rPr>
              <w:t>　</w:t>
            </w: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r>
              <w:rPr>
                <w:rFonts w:hint="eastAsia"/>
              </w:rPr>
              <w:t>在学大学・学部</w:t>
            </w:r>
          </w:p>
        </w:tc>
        <w:tc>
          <w:tcPr>
            <w:tcW w:w="689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jc w:val="center"/>
              <w:rPr>
                <w:rFonts w:hint="eastAsia"/>
              </w:rPr>
            </w:pPr>
            <w:r>
              <w:rPr>
                <w:rFonts w:hint="eastAsia"/>
              </w:rPr>
              <w:t>大学の所在地</w:t>
            </w:r>
          </w:p>
        </w:tc>
        <w:tc>
          <w:tcPr>
            <w:tcW w:w="689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r>
              <w:rPr>
                <w:rFonts w:hint="eastAsia"/>
              </w:rPr>
              <w:t>本部所在地：</w:t>
            </w:r>
          </w:p>
          <w:p>
            <w:pPr>
              <w:pStyle w:val="0"/>
              <w:rPr>
                <w:rFonts w:hint="eastAsia"/>
              </w:rPr>
            </w:pPr>
            <w:r>
              <w:rPr>
                <w:rFonts w:hint="eastAsia"/>
              </w:rPr>
              <w:t>キャンパス：</w:t>
            </w:r>
          </w:p>
        </w:tc>
      </w:tr>
    </w:tbl>
    <w:p>
      <w:pPr>
        <w:pStyle w:val="0"/>
        <w:rPr>
          <w:rFonts w:hint="default"/>
        </w:rPr>
      </w:pPr>
    </w:p>
    <w:p>
      <w:pPr>
        <w:pStyle w:val="0"/>
        <w:rPr>
          <w:rFonts w:hint="default"/>
        </w:rPr>
      </w:pPr>
      <w:r>
        <w:rPr>
          <w:rFonts w:hint="eastAsia"/>
        </w:rPr>
        <w:t>２　就職予定企業・就職活動</w:t>
      </w:r>
    </w:p>
    <w:tbl>
      <w:tblPr>
        <w:tblStyle w:val="11"/>
        <w:tblW w:w="8926" w:type="dxa"/>
        <w:tblInd w:w="99" w:type="dxa"/>
        <w:tblLayout w:type="fixed"/>
        <w:tblCellMar>
          <w:left w:w="99" w:type="dxa"/>
          <w:right w:w="99" w:type="dxa"/>
        </w:tblCellMar>
        <w:tblLook w:firstRow="1" w:lastRow="0" w:firstColumn="1" w:lastColumn="0" w:noHBand="0" w:noVBand="1" w:val="04A0"/>
      </w:tblPr>
      <w:tblGrid>
        <w:gridCol w:w="2032"/>
        <w:gridCol w:w="6894"/>
      </w:tblGrid>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sz w:val="24"/>
              </w:rPr>
            </w:pPr>
            <w:r>
              <w:rPr>
                <w:rFonts w:hint="eastAsia"/>
                <w:kern w:val="0"/>
                <w:sz w:val="24"/>
              </w:rPr>
              <w:t>企業名</w:t>
            </w:r>
          </w:p>
        </w:tc>
        <w:tc>
          <w:tcPr>
            <w:tcW w:w="68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rPr>
                <w:rFonts w:hint="default"/>
                <w:kern w:val="0"/>
              </w:rPr>
            </w:pP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jc w:val="center"/>
              <w:rPr>
                <w:rFonts w:hint="eastAsia"/>
              </w:rPr>
            </w:pPr>
            <w:r>
              <w:rPr>
                <w:rFonts w:hint="eastAsia"/>
              </w:rPr>
              <w:t>所在地</w:t>
            </w:r>
          </w:p>
        </w:tc>
        <w:tc>
          <w:tcPr>
            <w:tcW w:w="68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jc w:val="center"/>
              <w:rPr>
                <w:rFonts w:hint="eastAsia"/>
              </w:rPr>
            </w:pPr>
            <w:r>
              <w:rPr>
                <w:rFonts w:hint="eastAsia"/>
              </w:rPr>
              <w:t>面接・試験</w:t>
            </w:r>
          </w:p>
        </w:tc>
        <w:tc>
          <w:tcPr>
            <w:tcW w:w="68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ind w:leftChars="0" w:firstLine="0" w:firstLineChars="0"/>
              <w:rPr>
                <w:rFonts w:hint="eastAsia"/>
              </w:rPr>
            </w:pPr>
            <w:r>
              <w:rPr>
                <w:rFonts w:hint="eastAsia"/>
              </w:rPr>
              <w:t>実施日：　　　　年　　　　月　　　　日</w:t>
            </w:r>
          </w:p>
          <w:p>
            <w:pPr>
              <w:pStyle w:val="0"/>
              <w:ind w:leftChars="0" w:firstLine="0" w:firstLineChars="0"/>
              <w:rPr>
                <w:rFonts w:hint="eastAsia"/>
              </w:rPr>
            </w:pPr>
            <w:r>
              <w:rPr>
                <w:rFonts w:hint="eastAsia"/>
              </w:rPr>
              <w:t>会場場所：</w:t>
            </w:r>
          </w:p>
        </w:tc>
      </w:tr>
      <w:tr>
        <w:trPr>
          <w:trHeight w:val="435" w:hRule="atLeast"/>
        </w:trPr>
        <w:tc>
          <w:tcPr>
            <w:tcW w:w="20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jc w:val="center"/>
              <w:rPr>
                <w:rFonts w:hint="eastAsia"/>
              </w:rPr>
            </w:pPr>
            <w:r>
              <w:rPr>
                <w:rFonts w:hint="eastAsia"/>
              </w:rPr>
              <w:t>内定日</w:t>
            </w:r>
          </w:p>
        </w:tc>
        <w:tc>
          <w:tcPr>
            <w:tcW w:w="689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ind w:firstLine="2104" w:firstLineChars="800"/>
              <w:rPr>
                <w:rFonts w:hint="eastAsia"/>
              </w:rPr>
            </w:pPr>
            <w:r>
              <w:rPr>
                <w:rFonts w:hint="eastAsia"/>
              </w:rPr>
              <w:t>年　　　　月　　　　日</w:t>
            </w:r>
          </w:p>
        </w:tc>
      </w:tr>
    </w:tbl>
    <w:p>
      <w:pPr>
        <w:pStyle w:val="0"/>
        <w:rPr>
          <w:rFonts w:hint="default"/>
        </w:rPr>
      </w:pPr>
    </w:p>
    <w:p>
      <w:pPr>
        <w:pStyle w:val="0"/>
        <w:rPr>
          <w:rFonts w:hint="default"/>
        </w:rPr>
      </w:pPr>
      <w:r>
        <w:rPr>
          <w:rFonts w:hint="eastAsia"/>
        </w:rPr>
        <w:t>３　移動経路（往復）</w:t>
      </w:r>
    </w:p>
    <w:tbl>
      <w:tblPr>
        <w:tblStyle w:val="11"/>
        <w:tblW w:w="8926" w:type="dxa"/>
        <w:tblInd w:w="99" w:type="dxa"/>
        <w:tblLayout w:type="fixed"/>
        <w:tblCellMar>
          <w:left w:w="99" w:type="dxa"/>
          <w:right w:w="99" w:type="dxa"/>
        </w:tblCellMar>
        <w:tblLook w:firstRow="1" w:lastRow="0" w:firstColumn="1" w:lastColumn="0" w:noHBand="0" w:noVBand="1" w:val="04A0"/>
      </w:tblPr>
      <w:tblGrid>
        <w:gridCol w:w="685"/>
        <w:gridCol w:w="3419"/>
        <w:gridCol w:w="1607"/>
        <w:gridCol w:w="1607"/>
        <w:gridCol w:w="1608"/>
      </w:tblGrid>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0F0F0"/>
            <w:vAlign w:val="center"/>
          </w:tcPr>
          <w:p>
            <w:pPr>
              <w:pStyle w:val="0"/>
              <w:widowControl w:val="1"/>
              <w:jc w:val="center"/>
              <w:rPr>
                <w:rFonts w:hint="default"/>
                <w:kern w:val="0"/>
                <w:sz w:val="24"/>
              </w:rPr>
            </w:pPr>
            <w:r>
              <w:rPr>
                <w:rFonts w:hint="eastAsia"/>
                <w:kern w:val="0"/>
                <w:sz w:val="24"/>
              </w:rPr>
              <w:t>日付</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F0F0F0"/>
            <w:vAlign w:val="top"/>
          </w:tcPr>
          <w:p>
            <w:pPr>
              <w:pStyle w:val="0"/>
              <w:widowControl w:val="1"/>
              <w:jc w:val="center"/>
              <w:rPr>
                <w:rFonts w:hint="default"/>
                <w:kern w:val="0"/>
              </w:rPr>
            </w:pPr>
            <w:r>
              <w:rPr>
                <w:rFonts w:hint="eastAsia"/>
                <w:kern w:val="0"/>
              </w:rPr>
              <w:t>交通機関の名称</w:t>
            </w: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0F0F0"/>
            <w:vAlign w:val="top"/>
          </w:tcPr>
          <w:p>
            <w:pPr>
              <w:pStyle w:val="0"/>
              <w:jc w:val="center"/>
              <w:rPr>
                <w:rFonts w:hint="default"/>
                <w:kern w:val="0"/>
              </w:rPr>
            </w:pPr>
            <w:r>
              <w:rPr>
                <w:rFonts w:hint="eastAsia"/>
                <w:kern w:val="0"/>
              </w:rPr>
              <w:t>出発発駅等</w:t>
            </w: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0F0F0"/>
            <w:vAlign w:val="top"/>
          </w:tcPr>
          <w:p>
            <w:pPr>
              <w:pStyle w:val="0"/>
              <w:jc w:val="center"/>
              <w:rPr>
                <w:rFonts w:hint="default"/>
                <w:kern w:val="0"/>
              </w:rPr>
            </w:pPr>
            <w:r>
              <w:rPr>
                <w:rFonts w:hint="eastAsia"/>
                <w:kern w:val="0"/>
              </w:rPr>
              <w:t>到着駅等</w:t>
            </w: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F0F0F0"/>
            <w:vAlign w:val="top"/>
          </w:tcPr>
          <w:p>
            <w:pPr>
              <w:pStyle w:val="0"/>
              <w:jc w:val="center"/>
              <w:rPr>
                <w:rFonts w:hint="default"/>
                <w:kern w:val="0"/>
              </w:rPr>
            </w:pPr>
            <w:r>
              <w:rPr>
                <w:rFonts w:hint="eastAsia"/>
                <w:kern w:val="0"/>
              </w:rPr>
              <w:t>金　額</w:t>
            </w:r>
          </w:p>
        </w:tc>
      </w:tr>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68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3419" w:type="dxa"/>
            <w:tcBorders>
              <w:top w:val="single" w:color="auto" w:sz="4" w:space="0"/>
              <w:left w:val="nil"/>
              <w:bottom w:val="doub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1608" w:type="dxa"/>
            <w:tcBorders>
              <w:top w:val="single" w:color="auto" w:sz="4" w:space="0"/>
              <w:left w:val="single" w:color="auto" w:sz="4" w:space="0"/>
              <w:bottom w:val="doub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r>
        <w:trPr>
          <w:trHeight w:val="435" w:hRule="atLeast"/>
        </w:trPr>
        <w:tc>
          <w:tcPr>
            <w:tcW w:w="731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0F0F0"/>
            <w:vAlign w:val="center"/>
          </w:tcPr>
          <w:p>
            <w:pPr>
              <w:pStyle w:val="0"/>
              <w:jc w:val="center"/>
              <w:rPr>
                <w:rFonts w:hint="eastAsia"/>
              </w:rPr>
            </w:pPr>
            <w:r>
              <w:rPr>
                <w:rFonts w:hint="eastAsia"/>
              </w:rPr>
              <w:t>合計金額</w:t>
            </w:r>
          </w:p>
        </w:tc>
        <w:tc>
          <w:tcPr>
            <w:tcW w:w="1608" w:type="dxa"/>
            <w:tcBorders>
              <w:top w:val="doub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top"/>
          </w:tcPr>
          <w:p>
            <w:pPr>
              <w:pStyle w:val="0"/>
              <w:rPr>
                <w:rFonts w:hint="eastAsia"/>
              </w:rPr>
            </w:pPr>
          </w:p>
        </w:tc>
      </w:tr>
    </w:tbl>
    <w:p>
      <w:pPr>
        <w:pStyle w:val="0"/>
        <w:rPr>
          <w:rFonts w:hint="default"/>
        </w:rPr>
      </w:pPr>
      <w:r>
        <w:rPr>
          <w:rFonts w:hint="eastAsia"/>
        </w:rPr>
        <w:t>４　各確認事項（該当する欄に○を付してください）</w:t>
      </w:r>
    </w:p>
    <w:tbl>
      <w:tblPr>
        <w:tblStyle w:val="11"/>
        <w:tblW w:w="8926" w:type="dxa"/>
        <w:tblInd w:w="99" w:type="dxa"/>
        <w:tblLayout w:type="fixed"/>
        <w:tblCellMar>
          <w:left w:w="99" w:type="dxa"/>
          <w:right w:w="99" w:type="dxa"/>
        </w:tblCellMar>
        <w:tblLook w:firstRow="1" w:lastRow="0" w:firstColumn="1" w:lastColumn="0" w:noHBand="0" w:noVBand="1" w:val="04A0"/>
      </w:tblPr>
      <w:tblGrid>
        <w:gridCol w:w="3682"/>
        <w:gridCol w:w="526"/>
        <w:gridCol w:w="2104"/>
        <w:gridCol w:w="526"/>
        <w:gridCol w:w="2088"/>
      </w:tblGrid>
      <w:tr>
        <w:trPr>
          <w:trHeight w:val="900" w:hRule="atLeast"/>
        </w:trPr>
        <w:tc>
          <w:tcPr>
            <w:tcW w:w="368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大学卒業後は、栃木県内に所在する企業に就職し、かつ、佐野市に移住し、５年以上継続して、就業及び居住をする意思の有無について</w:t>
            </w:r>
          </w:p>
        </w:tc>
        <w:tc>
          <w:tcPr>
            <w:tcW w:w="5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　</w:t>
            </w:r>
          </w:p>
        </w:tc>
        <w:tc>
          <w:tcPr>
            <w:tcW w:w="21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Ａ　意思がある</w:t>
            </w:r>
          </w:p>
        </w:tc>
        <w:tc>
          <w:tcPr>
            <w:tcW w:w="52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　</w:t>
            </w:r>
          </w:p>
        </w:tc>
        <w:tc>
          <w:tcPr>
            <w:tcW w:w="208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Ｂ　意思がない</w:t>
            </w:r>
          </w:p>
        </w:tc>
      </w:tr>
      <w:tr>
        <w:trPr>
          <w:trHeight w:val="1481" w:hRule="atLeast"/>
        </w:trPr>
        <w:tc>
          <w:tcPr>
            <w:tcW w:w="368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rPr>
                <w:rFonts w:hint="eastAsia"/>
              </w:rPr>
            </w:pPr>
            <w:r>
              <w:rPr>
                <w:rFonts w:hint="eastAsia"/>
                <w:kern w:val="0"/>
                <w:sz w:val="20"/>
              </w:rPr>
              <w:t>就業を予定する法人の雇用形態について</w:t>
            </w:r>
          </w:p>
        </w:tc>
        <w:tc>
          <w:tcPr>
            <w:tcW w:w="5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1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203" w:hanging="203" w:hangingChars="100"/>
              <w:jc w:val="left"/>
              <w:rPr>
                <w:rFonts w:hint="default"/>
                <w:kern w:val="0"/>
                <w:sz w:val="20"/>
              </w:rPr>
            </w:pPr>
            <w:r>
              <w:rPr>
                <w:rFonts w:hint="eastAsia"/>
                <w:kern w:val="0"/>
                <w:sz w:val="20"/>
              </w:rPr>
              <w:t>Ａ　週２０時間以上の無期限の雇用契約である</w:t>
            </w:r>
          </w:p>
        </w:tc>
        <w:tc>
          <w:tcPr>
            <w:tcW w:w="5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　</w:t>
            </w:r>
          </w:p>
        </w:tc>
        <w:tc>
          <w:tcPr>
            <w:tcW w:w="208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203" w:hanging="203" w:hangingChars="100"/>
              <w:jc w:val="left"/>
              <w:rPr>
                <w:rFonts w:hint="default"/>
                <w:kern w:val="0"/>
                <w:sz w:val="20"/>
              </w:rPr>
            </w:pPr>
            <w:r>
              <w:rPr>
                <w:rFonts w:hint="eastAsia"/>
                <w:kern w:val="0"/>
                <w:sz w:val="20"/>
              </w:rPr>
              <w:t>Ｂ　週２０時間未満の短期の雇用契約である</w:t>
            </w:r>
          </w:p>
        </w:tc>
      </w:tr>
      <w:tr>
        <w:trPr>
          <w:trHeight w:val="900" w:hRule="atLeast"/>
        </w:trPr>
        <w:tc>
          <w:tcPr>
            <w:tcW w:w="368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就業を予定する法人の代表者又は取締役などの経営を担う者との関係について</w:t>
            </w:r>
          </w:p>
        </w:tc>
        <w:tc>
          <w:tcPr>
            <w:tcW w:w="5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　</w:t>
            </w:r>
          </w:p>
        </w:tc>
        <w:tc>
          <w:tcPr>
            <w:tcW w:w="210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203" w:hanging="203" w:hangingChars="100"/>
              <w:jc w:val="left"/>
              <w:rPr>
                <w:rFonts w:hint="default"/>
                <w:kern w:val="0"/>
                <w:sz w:val="20"/>
              </w:rPr>
            </w:pPr>
            <w:r>
              <w:rPr>
                <w:rFonts w:hint="eastAsia"/>
                <w:kern w:val="0"/>
                <w:sz w:val="20"/>
              </w:rPr>
              <w:t>Ａ　３親等以内の親族に該当しない</w:t>
            </w:r>
          </w:p>
        </w:tc>
        <w:tc>
          <w:tcPr>
            <w:tcW w:w="52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kern w:val="0"/>
                <w:sz w:val="20"/>
              </w:rPr>
            </w:pPr>
            <w:r>
              <w:rPr>
                <w:rFonts w:hint="eastAsia"/>
                <w:kern w:val="0"/>
                <w:sz w:val="20"/>
              </w:rPr>
              <w:t>　</w:t>
            </w:r>
          </w:p>
        </w:tc>
        <w:tc>
          <w:tcPr>
            <w:tcW w:w="2088"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203" w:hanging="203" w:hangingChars="100"/>
              <w:jc w:val="left"/>
              <w:rPr>
                <w:rFonts w:hint="default"/>
                <w:kern w:val="0"/>
                <w:sz w:val="20"/>
              </w:rPr>
            </w:pPr>
            <w:r>
              <w:rPr>
                <w:rFonts w:hint="eastAsia"/>
                <w:kern w:val="0"/>
                <w:sz w:val="20"/>
              </w:rPr>
              <w:t>Ｂ　３親等以内の親族に該当する</w:t>
            </w:r>
          </w:p>
        </w:tc>
      </w:tr>
    </w:tbl>
    <w:p>
      <w:pPr>
        <w:pStyle w:val="0"/>
        <w:ind w:left="263" w:hanging="263" w:hangingChars="100"/>
        <w:rPr>
          <w:rFonts w:hint="default"/>
        </w:rPr>
      </w:pPr>
      <w:r>
        <w:rPr>
          <w:rFonts w:hint="eastAsia"/>
        </w:rPr>
        <w:t>※　各種確認事項のＢに○を付した場合は、支援金の支給対象となりません。</w:t>
      </w:r>
    </w:p>
    <w:p>
      <w:pPr>
        <w:pStyle w:val="0"/>
        <w:rPr>
          <w:rFonts w:hint="default"/>
        </w:rPr>
      </w:pPr>
    </w:p>
    <w:p>
      <w:pPr>
        <w:pStyle w:val="0"/>
        <w:ind w:left="263" w:hanging="263" w:hangingChars="100"/>
        <w:rPr>
          <w:rFonts w:hint="default"/>
        </w:rPr>
      </w:pPr>
      <w:r>
        <w:rPr>
          <w:rFonts w:hint="eastAsia"/>
        </w:rPr>
        <w:t>５　転入予定の住所（既に決まっている場合又は住民票の異動がない場合は記入してください。）</w:t>
      </w:r>
    </w:p>
    <w:tbl>
      <w:tblPr>
        <w:tblStyle w:val="11"/>
        <w:tblW w:w="8953" w:type="dxa"/>
        <w:tblInd w:w="99" w:type="dxa"/>
        <w:tblLayout w:type="fixed"/>
        <w:tblCellMar>
          <w:left w:w="99" w:type="dxa"/>
          <w:right w:w="99" w:type="dxa"/>
        </w:tblCellMar>
        <w:tblLook w:firstRow="1" w:lastRow="0" w:firstColumn="1" w:lastColumn="0" w:noHBand="0" w:noVBand="1" w:val="04A0"/>
      </w:tblPr>
      <w:tblGrid>
        <w:gridCol w:w="1597"/>
        <w:gridCol w:w="7356"/>
      </w:tblGrid>
      <w:tr>
        <w:trPr>
          <w:trHeight w:val="971" w:hRule="atLeast"/>
        </w:trPr>
        <w:tc>
          <w:tcPr>
            <w:tcW w:w="15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kern w:val="0"/>
                <w:sz w:val="26"/>
              </w:rPr>
            </w:pPr>
            <w:r>
              <w:rPr>
                <w:rFonts w:hint="eastAsia"/>
                <w:kern w:val="0"/>
                <w:sz w:val="26"/>
              </w:rPr>
              <w:t>住所</w:t>
            </w:r>
          </w:p>
        </w:tc>
        <w:tc>
          <w:tcPr>
            <w:tcW w:w="735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kern w:val="0"/>
                <w:sz w:val="26"/>
              </w:rPr>
            </w:pPr>
            <w:r>
              <w:rPr>
                <w:rFonts w:hint="eastAsia"/>
                <w:kern w:val="0"/>
                <w:sz w:val="26"/>
              </w:rPr>
              <w:t>〒</w:t>
            </w:r>
          </w:p>
          <w:p>
            <w:pPr>
              <w:pStyle w:val="0"/>
              <w:widowControl w:val="1"/>
              <w:jc w:val="left"/>
              <w:rPr>
                <w:rFonts w:hint="default"/>
                <w:kern w:val="0"/>
                <w:sz w:val="26"/>
              </w:rPr>
            </w:pPr>
            <w:r>
              <w:rPr>
                <w:rFonts w:hint="eastAsia"/>
                <w:kern w:val="0"/>
                <w:sz w:val="26"/>
              </w:rPr>
              <w:t>栃木県佐野市</w:t>
            </w:r>
          </w:p>
        </w:tc>
      </w:tr>
    </w:tbl>
    <w:p>
      <w:pPr>
        <w:pStyle w:val="0"/>
        <w:rPr>
          <w:rFonts w:hint="default"/>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p>
      <w:pPr>
        <w:pStyle w:val="0"/>
        <w:ind w:left="263" w:hanging="263" w:hangingChars="100"/>
        <w:rPr>
          <w:rFonts w:hint="eastAsia"/>
        </w:rPr>
      </w:pPr>
    </w:p>
    <w:tbl>
      <w:tblPr>
        <w:tblStyle w:val="11"/>
        <w:tblW w:w="8942" w:type="dxa"/>
        <w:tblInd w:w="99" w:type="dxa"/>
        <w:tblLayout w:type="fixed"/>
        <w:tblCellMar>
          <w:left w:w="99" w:type="dxa"/>
          <w:right w:w="99" w:type="dxa"/>
        </w:tblCellMar>
        <w:tblLook w:firstRow="1" w:lastRow="0" w:firstColumn="1" w:lastColumn="0" w:noHBand="0" w:noVBand="1" w:val="04A0"/>
      </w:tblPr>
      <w:tblGrid>
        <w:gridCol w:w="3419"/>
        <w:gridCol w:w="920"/>
        <w:gridCol w:w="921"/>
        <w:gridCol w:w="920"/>
        <w:gridCol w:w="921"/>
        <w:gridCol w:w="920"/>
        <w:gridCol w:w="921"/>
      </w:tblGrid>
      <w:tr>
        <w:trPr>
          <w:trHeight w:val="402" w:hRule="atLeast"/>
        </w:trPr>
        <w:tc>
          <w:tcPr>
            <w:tcW w:w="341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管理コード（佐野市使用欄）</w:t>
            </w:r>
          </w:p>
        </w:tc>
        <w:tc>
          <w:tcPr>
            <w:tcW w:w="920" w:type="dxa"/>
            <w:tcBorders>
              <w:top w:val="single" w:color="auto" w:sz="4" w:space="0"/>
              <w:left w:val="nil"/>
              <w:bottom w:val="single" w:color="auto" w:sz="4" w:space="0"/>
              <w:right w:val="nil"/>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c>
          <w:tcPr>
            <w:tcW w:w="921" w:type="dxa"/>
            <w:tcBorders>
              <w:top w:val="single" w:color="auto" w:sz="4" w:space="0"/>
              <w:left w:val="nil"/>
              <w:bottom w:val="single" w:color="auto" w:sz="4" w:space="0"/>
              <w:right w:val="nil"/>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c>
          <w:tcPr>
            <w:tcW w:w="920" w:type="dxa"/>
            <w:tcBorders>
              <w:top w:val="single" w:color="auto" w:sz="4" w:space="0"/>
              <w:left w:val="nil"/>
              <w:bottom w:val="single" w:color="auto" w:sz="4" w:space="0"/>
              <w:right w:val="nil"/>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c>
          <w:tcPr>
            <w:tcW w:w="921" w:type="dxa"/>
            <w:tcBorders>
              <w:top w:val="single" w:color="auto" w:sz="4" w:space="0"/>
              <w:left w:val="nil"/>
              <w:bottom w:val="single" w:color="auto" w:sz="4" w:space="0"/>
              <w:right w:val="nil"/>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c>
          <w:tcPr>
            <w:tcW w:w="920" w:type="dxa"/>
            <w:tcBorders>
              <w:top w:val="single" w:color="auto" w:sz="4" w:space="0"/>
              <w:left w:val="nil"/>
              <w:bottom w:val="single" w:color="auto" w:sz="4" w:space="0"/>
              <w:right w:val="nil"/>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c>
          <w:tcPr>
            <w:tcW w:w="921"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left"/>
              <w:rPr>
                <w:rFonts w:hint="default"/>
                <w:kern w:val="0"/>
                <w:sz w:val="20"/>
              </w:rPr>
            </w:pPr>
            <w:r>
              <w:rPr>
                <w:rFonts w:hint="eastAsia"/>
                <w:kern w:val="0"/>
                <w:sz w:val="20"/>
              </w:rPr>
              <w:t>　</w:t>
            </w:r>
          </w:p>
        </w:tc>
      </w:tr>
    </w:tbl>
    <w:p>
      <w:pPr>
        <w:pStyle w:val="0"/>
        <w:spacing w:line="240" w:lineRule="exact"/>
        <w:rPr>
          <w:rFonts w:hint="eastAsia"/>
        </w:rPr>
      </w:pPr>
      <w:bookmarkStart w:id="0" w:name="_GoBack"/>
      <w:bookmarkEnd w:id="0"/>
    </w:p>
    <w:sectPr>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23"/>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Note Heading"/>
    <w:basedOn w:val="0"/>
    <w:next w:val="0"/>
    <w:link w:val="22"/>
    <w:uiPriority w:val="0"/>
    <w:pPr>
      <w:jc w:val="center"/>
    </w:pPr>
    <w:rPr>
      <w:rFonts w:ascii="ＭＳ 明朝" w:hAnsi="ＭＳ 明朝" w:eastAsia="ＭＳ 明朝"/>
      <w:sz w:val="21"/>
    </w:rPr>
  </w:style>
  <w:style w:type="character" w:styleId="22" w:customStyle="1">
    <w:name w:val="記 (文字)"/>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2</Pages>
  <Words>0</Words>
  <Characters>493</Characters>
  <Application>JUST Note</Application>
  <Lines>128</Lines>
  <Paragraphs>69</Paragraphs>
  <Company>総務課</Company>
  <CharactersWithSpaces>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西沢治</dc:creator>
  <cp:lastModifiedBy>渡邉　絢江</cp:lastModifiedBy>
  <dcterms:created xsi:type="dcterms:W3CDTF">2024-08-14T12:21:00Z</dcterms:created>
  <dcterms:modified xsi:type="dcterms:W3CDTF">2024-09-26T06:15:16Z</dcterms:modified>
  <cp:revision>6</cp:revision>
</cp:coreProperties>
</file>