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right"/>
        <w:rPr>
          <w:rFonts w:hint="default" w:ascii="游ゴシック" w:hAnsi="游ゴシック" w:eastAsia="游ゴシック"/>
          <w:sz w:val="24"/>
        </w:rPr>
      </w:pPr>
      <w:bookmarkStart w:id="0" w:name="_GoBack"/>
      <w:bookmarkEnd w:id="0"/>
    </w:p>
    <w:p>
      <w:pPr>
        <w:pStyle w:val="0"/>
        <w:spacing w:line="400" w:lineRule="exact"/>
        <w:jc w:val="center"/>
        <w:rPr>
          <w:rFonts w:hint="default" w:ascii="游ゴシック" w:hAnsi="游ゴシック" w:eastAsia="游ゴシック"/>
          <w:sz w:val="36"/>
          <w:u w:val="single" w:color="auto"/>
        </w:rPr>
      </w:pPr>
      <w:r>
        <w:rPr>
          <w:rFonts w:hint="eastAsia" w:ascii="游ゴシック" w:hAnsi="游ゴシック" w:eastAsia="游ゴシック"/>
          <w:sz w:val="36"/>
          <w:u w:val="single" w:color="auto"/>
        </w:rPr>
        <w:t>移住支援金を受給された方へのアンケート</w:t>
      </w: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32"/>
        </w:rPr>
      </w:pPr>
    </w:p>
    <w:p>
      <w:pPr>
        <w:pStyle w:val="0"/>
        <w:spacing w:line="400" w:lineRule="exact"/>
        <w:ind w:firstLine="320" w:firstLineChars="100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移住支援事業の推進に当たり、今後、制度をより良いものとするため、下記アンケートにご協力をお願いいたします。</w:t>
      </w: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32"/>
        </w:rPr>
      </w:pPr>
    </w:p>
    <w:p>
      <w:pPr>
        <w:pStyle w:val="0"/>
        <w:spacing w:line="400" w:lineRule="exact"/>
        <w:ind w:left="6094" w:leftChars="2902"/>
        <w:rPr>
          <w:rFonts w:hint="default" w:ascii="游ゴシック" w:hAnsi="游ゴシック" w:eastAsia="游ゴシック"/>
          <w:sz w:val="32"/>
          <w:u w:val="single" w:color="auto"/>
        </w:rPr>
      </w:pPr>
      <w:r>
        <w:rPr>
          <w:rFonts w:hint="eastAsia" w:ascii="游ゴシック" w:hAnsi="游ゴシック" w:eastAsia="游ゴシック"/>
          <w:sz w:val="32"/>
          <w:u w:val="single" w:color="auto"/>
        </w:rPr>
        <w:t>お名前　　　　　　　　　　　</w:t>
      </w: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32"/>
        </w:rPr>
      </w:pP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１．移住支援金が移住の後押しになりましたか？</w:t>
      </w: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32"/>
        </w:rPr>
      </w:pP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　　はい　・　いいえ</w:t>
      </w: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32"/>
        </w:rPr>
      </w:pPr>
    </w:p>
    <w:p>
      <w:pPr>
        <w:pStyle w:val="0"/>
        <w:spacing w:line="400" w:lineRule="exact"/>
        <w:ind w:left="320" w:hanging="320" w:hangingChars="100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２．（就業の場合）移住支援金が対象企業を選んだ後押しになりましたか？</w:t>
      </w: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32"/>
        </w:rPr>
      </w:pP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　　はい　・　いいえ</w:t>
      </w: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32"/>
        </w:rPr>
      </w:pPr>
    </w:p>
    <w:p>
      <w:pPr>
        <w:pStyle w:val="0"/>
        <w:spacing w:line="400" w:lineRule="exact"/>
        <w:ind w:left="480" w:hanging="480" w:hangingChars="150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３．（就業の場合）求人情報について、どちらから情報を得たかカッコ内に○を記入ください。</w:t>
      </w: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32"/>
        </w:rPr>
      </w:pPr>
    </w:p>
    <w:p>
      <w:pPr>
        <w:pStyle w:val="0"/>
        <w:spacing w:line="520" w:lineRule="exact"/>
        <w:ind w:firstLine="320" w:firstLineChars="100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（　　）①　道府県のマッチングサイト</w:t>
      </w:r>
    </w:p>
    <w:p>
      <w:pPr>
        <w:pStyle w:val="0"/>
        <w:spacing w:line="520" w:lineRule="exact"/>
        <w:ind w:firstLine="320" w:firstLineChars="100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（　　）②　ヤフーしごと検索、バイトル</w:t>
      </w:r>
      <w:r>
        <w:rPr>
          <w:rFonts w:hint="eastAsia" w:ascii="游ゴシック" w:hAnsi="游ゴシック" w:eastAsia="游ゴシック"/>
          <w:sz w:val="32"/>
        </w:rPr>
        <w:t>NEXT</w:t>
      </w:r>
      <w:r>
        <w:rPr>
          <w:rFonts w:hint="eastAsia" w:ascii="游ゴシック" w:hAnsi="游ゴシック" w:eastAsia="游ゴシック"/>
          <w:sz w:val="32"/>
        </w:rPr>
        <w:t>、スタンバイの</w:t>
      </w:r>
    </w:p>
    <w:p>
      <w:pPr>
        <w:pStyle w:val="0"/>
        <w:spacing w:line="520" w:lineRule="exact"/>
        <w:ind w:firstLine="2240" w:firstLineChars="700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サイトのいずれか</w:t>
      </w:r>
    </w:p>
    <w:p>
      <w:pPr>
        <w:pStyle w:val="0"/>
        <w:spacing w:line="520" w:lineRule="exact"/>
        <w:ind w:firstLine="320" w:firstLineChars="100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（　　）③　①②以外の</w:t>
      </w:r>
      <w:r>
        <w:rPr>
          <w:rFonts w:hint="default" w:ascii="游ゴシック" w:hAnsi="游ゴシック" w:eastAsia="游ゴシック"/>
          <w:sz w:val="32"/>
        </w:rPr>
        <w:t>Web</w:t>
      </w:r>
      <w:r>
        <w:rPr>
          <w:rFonts w:hint="default" w:ascii="游ゴシック" w:hAnsi="游ゴシック" w:eastAsia="游ゴシック"/>
          <w:sz w:val="32"/>
        </w:rPr>
        <w:t>サイト</w:t>
      </w:r>
    </w:p>
    <w:p>
      <w:pPr>
        <w:pStyle w:val="0"/>
        <w:spacing w:line="520" w:lineRule="exact"/>
        <w:ind w:firstLine="320" w:firstLineChars="100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3552825" cy="54292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3552825" cy="542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8.25pt;mso-position-vertical-relative:text;mso-position-horizontal:right;mso-position-horizontal-relative:margin;position:absolute;height:42.75pt;mso-wrap-distance-top:0pt;width:279.75pt;mso-wrap-distance-left:9pt;z-index:2;" o:spid="_x0000_s1026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游ゴシック" w:hAnsi="游ゴシック" w:eastAsia="游ゴシック"/>
          <w:sz w:val="32"/>
        </w:rPr>
        <w:t>　　　　　　具体的なサイト名</w:t>
      </w:r>
    </w:p>
    <w:p>
      <w:pPr>
        <w:pStyle w:val="0"/>
        <w:spacing w:line="520" w:lineRule="exact"/>
        <w:ind w:firstLine="320" w:firstLineChars="100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　</w:t>
      </w:r>
    </w:p>
    <w:p>
      <w:pPr>
        <w:pStyle w:val="0"/>
        <w:spacing w:line="520" w:lineRule="exact"/>
        <w:ind w:firstLine="320" w:firstLineChars="100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（　　）</w:t>
      </w:r>
      <w:r>
        <w:rPr>
          <w:rFonts w:hint="default" w:ascii="游ゴシック" w:hAnsi="游ゴシック" w:eastAsia="游ゴシック"/>
          <w:sz w:val="32"/>
        </w:rPr>
        <w:t>④</w:t>
      </w:r>
      <w:r>
        <w:rPr>
          <w:rFonts w:hint="eastAsia" w:ascii="游ゴシック" w:hAnsi="游ゴシック" w:eastAsia="游ゴシック"/>
          <w:sz w:val="32"/>
        </w:rPr>
        <w:t>　</w:t>
      </w:r>
      <w:r>
        <w:rPr>
          <w:rFonts w:hint="default" w:ascii="游ゴシック" w:hAnsi="游ゴシック" w:eastAsia="游ゴシック"/>
          <w:sz w:val="32"/>
        </w:rPr>
        <w:t>ハローワーク</w:t>
      </w:r>
    </w:p>
    <w:p>
      <w:pPr>
        <w:pStyle w:val="0"/>
        <w:spacing w:line="520" w:lineRule="exact"/>
        <w:ind w:firstLine="320" w:firstLineChars="100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（　　）⑤　④以外の職業紹介所</w:t>
      </w:r>
    </w:p>
    <w:p>
      <w:pPr>
        <w:pStyle w:val="0"/>
        <w:spacing w:line="520" w:lineRule="exact"/>
        <w:ind w:firstLine="320" w:firstLineChars="100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（　　）⑥　</w:t>
      </w:r>
      <w:r>
        <w:rPr>
          <w:rFonts w:hint="default" w:ascii="游ゴシック" w:hAnsi="游ゴシック" w:eastAsia="游ゴシック"/>
          <w:sz w:val="32"/>
        </w:rPr>
        <w:t>その他求人情報誌等</w:t>
      </w:r>
    </w:p>
    <w:p>
      <w:pPr>
        <w:pStyle w:val="0"/>
        <w:spacing w:line="520" w:lineRule="exact"/>
        <w:ind w:firstLine="2240" w:firstLineChars="700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3074035</wp:posOffset>
                </wp:positionH>
                <wp:positionV relativeFrom="paragraph">
                  <wp:posOffset>92075</wp:posOffset>
                </wp:positionV>
                <wp:extent cx="3552825" cy="542925"/>
                <wp:effectExtent l="635" t="635" r="29845" b="10795"/>
                <wp:wrapNone/>
                <wp:docPr id="1027" name="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大かっこ 2"/>
                      <wps:cNvSpPr/>
                      <wps:spPr>
                        <a:xfrm>
                          <a:off x="0" y="0"/>
                          <a:ext cx="3552825" cy="542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style="mso-wrap-distance-right:9pt;mso-wrap-distance-bottom:0pt;margin-top:7.25pt;mso-position-vertical-relative:text;mso-position-horizontal-relative:margin;position:absolute;height:42.75pt;mso-wrap-distance-top:0pt;width:279.75pt;mso-wrap-distance-left:9pt;margin-left:242.05pt;z-index:3;" o:spid="_x0000_s1027" o:allowincell="t" o:allowoverlap="t" filled="f" stroked="t" strokecolor="#000000 [3200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游ゴシック" w:hAnsi="游ゴシック" w:eastAsia="游ゴシック"/>
          <w:sz w:val="32"/>
        </w:rPr>
        <w:t>具体的な媒体名</w:t>
      </w:r>
    </w:p>
    <w:p>
      <w:pPr>
        <w:pStyle w:val="0"/>
        <w:spacing w:line="400" w:lineRule="exact"/>
        <w:jc w:val="center"/>
        <w:rPr>
          <w:rFonts w:hint="default" w:ascii="游ゴシック" w:hAnsi="游ゴシック" w:eastAsia="游ゴシック"/>
          <w:sz w:val="32"/>
        </w:rPr>
      </w:pPr>
    </w:p>
    <w:p>
      <w:pPr>
        <w:pStyle w:val="0"/>
        <w:spacing w:line="400" w:lineRule="exact"/>
        <w:jc w:val="center"/>
        <w:rPr>
          <w:rFonts w:hint="default" w:ascii="游ゴシック" w:hAnsi="游ゴシック" w:eastAsia="游ゴシック"/>
          <w:sz w:val="32"/>
        </w:rPr>
      </w:pPr>
    </w:p>
    <w:p>
      <w:pPr>
        <w:pStyle w:val="0"/>
        <w:spacing w:line="400" w:lineRule="exact"/>
        <w:jc w:val="center"/>
        <w:rPr>
          <w:rFonts w:hint="default" w:ascii="游ゴシック" w:hAnsi="游ゴシック" w:eastAsia="游ゴシック"/>
          <w:sz w:val="32"/>
        </w:rPr>
      </w:pPr>
    </w:p>
    <w:p>
      <w:pPr>
        <w:pStyle w:val="0"/>
        <w:spacing w:line="400" w:lineRule="exact"/>
        <w:jc w:val="center"/>
        <w:rPr>
          <w:rFonts w:hint="default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sz w:val="32"/>
        </w:rPr>
        <w:t>アンケートは以上です。ご協力ありがとうございました。</w:t>
      </w:r>
    </w:p>
    <w:sectPr>
      <w:footerReference r:id="rId5" w:type="default"/>
      <w:pgSz w:w="11906" w:h="16838"/>
      <w:pgMar w:top="720" w:right="720" w:bottom="720" w:left="720" w:header="851" w:footer="227" w:gutter="0"/>
      <w:pgNumType w:start="5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70385667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2</Words>
  <Characters>324</Characters>
  <Application>JUST Note</Application>
  <Lines>33</Lines>
  <Paragraphs>19</Paragraphs>
  <Company>内閣府</Company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大森 直樹（創生本部事務局）</dc:creator>
  <cp:lastModifiedBy>Nakaji</cp:lastModifiedBy>
  <cp:lastPrinted>2020-10-27T02:55:47Z</cp:lastPrinted>
  <dcterms:created xsi:type="dcterms:W3CDTF">2019-09-18T08:40:00Z</dcterms:created>
  <dcterms:modified xsi:type="dcterms:W3CDTF">2020-10-27T02:55:18Z</dcterms:modified>
  <cp:revision>15</cp:revision>
</cp:coreProperties>
</file>