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kern w:val="0"/>
        </w:rPr>
        <w:t>別記</w:t>
      </w:r>
      <w:r>
        <w:rPr>
          <w:rFonts w:hint="eastAsia"/>
        </w:rPr>
        <w:t>様式第３号（第５条関係）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内定証明書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</w:t>
      </w:r>
      <w:bookmarkStart w:id="0" w:name="_GoBack"/>
      <w:bookmarkEnd w:id="0"/>
      <w:r>
        <w:rPr>
          <w:rFonts w:hint="eastAsia"/>
        </w:rPr>
        <w:t>　　日　</w:t>
      </w:r>
    </w:p>
    <w:p>
      <w:pPr>
        <w:pStyle w:val="0"/>
        <w:tabs>
          <w:tab w:val="left" w:leader="none" w:pos="532"/>
        </w:tabs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佐野市長　様</w:t>
      </w:r>
    </w:p>
    <w:p>
      <w:pPr>
        <w:pStyle w:val="0"/>
        <w:ind w:firstLine="3682" w:firstLineChars="1400"/>
        <w:rPr>
          <w:rFonts w:hint="default"/>
        </w:rPr>
      </w:pPr>
      <w:r>
        <w:rPr>
          <w:rFonts w:hint="eastAsia"/>
        </w:rPr>
        <w:t>証明者　所在地</w:t>
      </w:r>
    </w:p>
    <w:p>
      <w:pPr>
        <w:pStyle w:val="0"/>
        <w:ind w:firstLine="2367" w:firstLineChars="900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/>
          <w:kern w:val="0"/>
        </w:rPr>
        <w:t>名称及び代表者の氏名</w:t>
      </w:r>
    </w:p>
    <w:p>
      <w:pPr>
        <w:pStyle w:val="0"/>
        <w:ind w:firstLine="8152" w:firstLineChars="3100"/>
        <w:rPr>
          <w:rFonts w:hint="default"/>
        </w:rPr>
      </w:pPr>
      <w:r>
        <w:rPr>
          <w:rFonts w:hint="eastAsia"/>
        </w:rPr>
        <w:t>　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電話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263" w:firstLineChars="100"/>
        <w:rPr>
          <w:rFonts w:hint="default"/>
        </w:rPr>
      </w:pPr>
      <w:r>
        <w:rPr>
          <w:rFonts w:hint="eastAsia"/>
        </w:rPr>
        <w:t>次のとおり採用を内定したことを証明します。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１　内定者</w:t>
      </w:r>
    </w:p>
    <w:tbl>
      <w:tblPr>
        <w:tblStyle w:val="11"/>
        <w:tblW w:w="8926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32"/>
        <w:gridCol w:w="3324"/>
        <w:gridCol w:w="3570"/>
      </w:tblGrid>
      <w:tr>
        <w:trPr>
          <w:trHeight w:val="495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  <w:kern w:val="0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</w:tr>
      <w:tr>
        <w:trPr>
          <w:trHeight w:val="624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西暦　　　年　　月　　日</w:t>
            </w:r>
          </w:p>
        </w:tc>
      </w:tr>
    </w:tbl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２　採用活動</w:t>
      </w:r>
    </w:p>
    <w:tbl>
      <w:tblPr>
        <w:tblStyle w:val="11"/>
        <w:tblW w:w="8926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32"/>
        <w:gridCol w:w="6894"/>
      </w:tblGrid>
      <w:tr>
        <w:trPr>
          <w:trHeight w:val="435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面接・試験</w:t>
            </w:r>
          </w:p>
        </w:tc>
        <w:tc>
          <w:tcPr>
            <w:tcW w:w="6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実施日：　　　　年　　　　月　　　　日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会場場所：</w:t>
            </w:r>
          </w:p>
        </w:tc>
      </w:tr>
      <w:tr>
        <w:trPr>
          <w:trHeight w:val="435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内定日</w:t>
            </w:r>
          </w:p>
        </w:tc>
        <w:tc>
          <w:tcPr>
            <w:tcW w:w="6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104" w:firstLineChars="80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435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交通費支給額</w:t>
            </w:r>
          </w:p>
        </w:tc>
        <w:tc>
          <w:tcPr>
            <w:tcW w:w="6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円（※）</w:t>
            </w:r>
          </w:p>
        </w:tc>
      </w:tr>
    </w:tbl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>
        <w:rPr>
          <w:rFonts w:hint="eastAsia"/>
        </w:rPr>
        <w:t>上記面接・試験について交通費を支給した場合は、金額を記入して</w:t>
      </w:r>
    </w:p>
    <w:p>
      <w:pPr>
        <w:pStyle w:val="0"/>
        <w:ind w:left="0" w:leftChars="0" w:firstLine="789" w:firstLineChars="300"/>
        <w:rPr>
          <w:rFonts w:hint="default"/>
        </w:rPr>
      </w:pPr>
      <w:r>
        <w:rPr>
          <w:rFonts w:hint="eastAsia"/>
        </w:rPr>
        <w:t>ください。支給していない場合は、０を記載してください。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３　就職条件等（支援金の支給要件のため、該当項目には☑をしてください。）</w:t>
      </w:r>
    </w:p>
    <w:tbl>
      <w:tblPr>
        <w:tblStyle w:val="11"/>
        <w:tblW w:w="8837" w:type="dxa"/>
        <w:jc w:val="left"/>
        <w:tblInd w:w="9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99"/>
        <w:gridCol w:w="6838"/>
      </w:tblGrid>
      <w:tr>
        <w:trPr>
          <w:trHeight w:val="329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就業予定日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4" w:firstLineChars="80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460" w:hRule="atLeast"/>
        </w:trPr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勤務先所在地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0" w:leftChars="0" w:firstLine="263" w:firstLine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栃木県</w:t>
            </w:r>
          </w:p>
        </w:tc>
      </w:tr>
      <w:tr>
        <w:trPr>
          <w:trHeight w:val="412" w:hRule="atLeast"/>
        </w:trPr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□上記勤務地へ本市から通勤可能な勤務地限定型社員と</w:t>
            </w:r>
          </w:p>
          <w:p>
            <w:pPr>
              <w:pStyle w:val="0"/>
              <w:ind w:firstLine="263" w:firstLineChars="100"/>
              <w:rPr>
                <w:rFonts w:hint="eastAsia"/>
              </w:rPr>
            </w:pPr>
            <w:r>
              <w:rPr>
                <w:rFonts w:hint="eastAsia"/>
              </w:rPr>
              <w:t>して採用予定である。（勤務地は１か所）</w:t>
            </w:r>
          </w:p>
        </w:tc>
      </w:tr>
      <w:tr>
        <w:trPr>
          <w:trHeight w:val="412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雇用形態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Chars="0" w:firstLine="0" w:firstLineChars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□週２０時間以上の無期限の雇用契約である。</w:t>
            </w:r>
          </w:p>
        </w:tc>
      </w:tr>
      <w:tr>
        <w:trPr>
          <w:trHeight w:val="412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証明者に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関する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□法に定めのある風俗営業者ではない。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□暴力団又は暴力団等と関係を有する法人ではない。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□就業予定者と代表者又は取締役等は３親等以内の親族</w:t>
            </w:r>
          </w:p>
          <w:p>
            <w:pPr>
              <w:pStyle w:val="0"/>
              <w:ind w:firstLine="263" w:firstLineChars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ではない。</w:t>
            </w:r>
          </w:p>
        </w:tc>
      </w:tr>
    </w:tbl>
    <w:p>
      <w:pPr>
        <w:pStyle w:val="0"/>
        <w:spacing w:line="20" w:lineRule="exact"/>
        <w:ind w:left="0" w:leftChars="0" w:firstLine="0" w:firstLineChars="0"/>
        <w:rPr>
          <w:rFonts w:hint="eastAsia"/>
        </w:rPr>
      </w:pPr>
    </w:p>
    <w:sectPr>
      <w:pgSz w:w="11906" w:h="16838"/>
      <w:pgMar w:top="1418" w:right="1247" w:bottom="1134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63"/>
  <w:drawingGridVerticalSpacing w:val="223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  <w:sz w:val="26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  <w:sz w:val="26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  <w:sz w:val="21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0</Words>
  <Characters>388</Characters>
  <Application>JUST Note</Application>
  <Lines>59</Lines>
  <Paragraphs>41</Paragraphs>
  <Company>総務課</Company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文書分類　　　　　～</dc:title>
  <dc:creator>西沢治</dc:creator>
  <cp:lastModifiedBy>渡邉　絢江</cp:lastModifiedBy>
  <dcterms:created xsi:type="dcterms:W3CDTF">2024-08-14T12:21:00Z</dcterms:created>
  <dcterms:modified xsi:type="dcterms:W3CDTF">2024-09-26T06:15:16Z</dcterms:modified>
  <cp:revision>6</cp:revision>
</cp:coreProperties>
</file>