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66" w:rsidRDefault="00A04D66" w:rsidP="00A04D66">
      <w:pPr>
        <w:ind w:left="263" w:hangingChars="100" w:hanging="263"/>
        <w:rPr>
          <w:szCs w:val="26"/>
        </w:rPr>
      </w:pPr>
      <w:r>
        <w:rPr>
          <w:rFonts w:hint="eastAsia"/>
          <w:szCs w:val="26"/>
        </w:rPr>
        <w:t>別記様式第１号（第６条、第７条関係）</w:t>
      </w:r>
    </w:p>
    <w:p w:rsidR="00A04D66" w:rsidRPr="00C31595" w:rsidRDefault="00A04D66" w:rsidP="00A04D66">
      <w:pPr>
        <w:ind w:left="263" w:hangingChars="100" w:hanging="263"/>
        <w:jc w:val="center"/>
        <w:rPr>
          <w:szCs w:val="26"/>
        </w:rPr>
      </w:pPr>
      <w:r>
        <w:rPr>
          <w:rFonts w:hint="eastAsia"/>
          <w:szCs w:val="26"/>
        </w:rPr>
        <w:t>佐野市</w:t>
      </w:r>
      <w:r w:rsidRPr="00876AA8">
        <w:rPr>
          <w:rFonts w:hint="eastAsia"/>
          <w:szCs w:val="26"/>
        </w:rPr>
        <w:t>移動式赤ちゃんの駅</w:t>
      </w:r>
      <w:r w:rsidRPr="00C31595">
        <w:rPr>
          <w:rFonts w:hint="eastAsia"/>
          <w:szCs w:val="26"/>
        </w:rPr>
        <w:t>貸出申込書</w:t>
      </w:r>
    </w:p>
    <w:p w:rsidR="00A04D66" w:rsidRPr="00C31595" w:rsidRDefault="00AE6259" w:rsidP="00A04D66">
      <w:pPr>
        <w:ind w:left="263" w:right="263" w:hangingChars="100" w:hanging="263"/>
        <w:jc w:val="right"/>
        <w:rPr>
          <w:szCs w:val="26"/>
        </w:rPr>
      </w:pPr>
      <w:r>
        <w:rPr>
          <w:rFonts w:hint="eastAsia"/>
          <w:szCs w:val="26"/>
        </w:rPr>
        <w:t>令和</w:t>
      </w:r>
      <w:bookmarkStart w:id="0" w:name="_GoBack"/>
      <w:bookmarkEnd w:id="0"/>
      <w:r w:rsidR="00F86BB2">
        <w:rPr>
          <w:rFonts w:hint="eastAsia"/>
          <w:szCs w:val="26"/>
        </w:rPr>
        <w:t xml:space="preserve">　　</w:t>
      </w:r>
      <w:r w:rsidR="00A04D66" w:rsidRPr="00C31595">
        <w:rPr>
          <w:rFonts w:hint="eastAsia"/>
          <w:szCs w:val="26"/>
        </w:rPr>
        <w:t>年　　月　　日</w:t>
      </w:r>
    </w:p>
    <w:p w:rsidR="00A04D66" w:rsidRPr="00C31595" w:rsidRDefault="00A04D66" w:rsidP="00A04D66">
      <w:pPr>
        <w:ind w:left="263" w:hangingChars="100" w:hanging="263"/>
        <w:rPr>
          <w:szCs w:val="26"/>
        </w:rPr>
      </w:pPr>
      <w:r w:rsidRPr="00C31595">
        <w:rPr>
          <w:rFonts w:hint="eastAsia"/>
          <w:szCs w:val="26"/>
        </w:rPr>
        <w:t xml:space="preserve">佐野市長　</w:t>
      </w:r>
      <w:r w:rsidR="00F34482">
        <w:rPr>
          <w:rFonts w:hint="eastAsia"/>
          <w:szCs w:val="26"/>
        </w:rPr>
        <w:t>金子　裕</w:t>
      </w:r>
      <w:r w:rsidR="00F86BB2">
        <w:rPr>
          <w:rFonts w:hint="eastAsia"/>
          <w:szCs w:val="26"/>
        </w:rPr>
        <w:t xml:space="preserve">　</w:t>
      </w:r>
      <w:r w:rsidRPr="00C31595">
        <w:rPr>
          <w:rFonts w:hint="eastAsia"/>
          <w:szCs w:val="26"/>
        </w:rPr>
        <w:t>様</w:t>
      </w:r>
    </w:p>
    <w:p w:rsidR="00A04D66" w:rsidRDefault="00A04D66" w:rsidP="00A04D66">
      <w:pPr>
        <w:ind w:leftChars="100" w:left="263" w:firstLineChars="1500" w:firstLine="3945"/>
        <w:rPr>
          <w:szCs w:val="26"/>
        </w:rPr>
      </w:pPr>
      <w:r>
        <w:rPr>
          <w:rFonts w:hint="eastAsia"/>
          <w:szCs w:val="26"/>
        </w:rPr>
        <w:t>申込者　住所</w:t>
      </w:r>
    </w:p>
    <w:p w:rsidR="00A04D66" w:rsidRDefault="00A04D66" w:rsidP="00A04D66">
      <w:pPr>
        <w:ind w:firstLineChars="2000" w:firstLine="5259"/>
        <w:rPr>
          <w:szCs w:val="26"/>
        </w:rPr>
      </w:pPr>
      <w:r>
        <w:rPr>
          <w:rFonts w:hint="eastAsia"/>
          <w:szCs w:val="26"/>
        </w:rPr>
        <w:t>氏名</w:t>
      </w:r>
    </w:p>
    <w:p w:rsidR="00A04D66" w:rsidRPr="00C31595" w:rsidRDefault="00A04D66" w:rsidP="00A04D66">
      <w:pPr>
        <w:ind w:firstLineChars="2000" w:firstLine="5259"/>
        <w:rPr>
          <w:szCs w:val="26"/>
        </w:rPr>
      </w:pPr>
      <w:r>
        <w:rPr>
          <w:rFonts w:hint="eastAsia"/>
          <w:szCs w:val="26"/>
        </w:rPr>
        <w:t>電話</w:t>
      </w:r>
    </w:p>
    <w:p w:rsidR="00A04D66" w:rsidRPr="00C31595" w:rsidRDefault="00A04D66" w:rsidP="00A04D66">
      <w:pPr>
        <w:ind w:left="263" w:hangingChars="100" w:hanging="263"/>
        <w:rPr>
          <w:szCs w:val="26"/>
        </w:rPr>
      </w:pPr>
      <w:r>
        <w:rPr>
          <w:rFonts w:hint="eastAsia"/>
          <w:szCs w:val="26"/>
        </w:rPr>
        <w:t xml:space="preserve">　</w:t>
      </w:r>
      <w:r w:rsidRPr="00876AA8">
        <w:rPr>
          <w:rFonts w:hint="eastAsia"/>
          <w:szCs w:val="26"/>
        </w:rPr>
        <w:t>移動式赤ちゃんの駅</w:t>
      </w:r>
      <w:r>
        <w:rPr>
          <w:rFonts w:hint="eastAsia"/>
          <w:szCs w:val="26"/>
        </w:rPr>
        <w:t>の貸出しを受けたいの</w:t>
      </w:r>
      <w:r w:rsidRPr="00C31595">
        <w:rPr>
          <w:rFonts w:hint="eastAsia"/>
          <w:szCs w:val="26"/>
        </w:rPr>
        <w:t>で、次のとおり申し込みます。</w:t>
      </w:r>
    </w:p>
    <w:tbl>
      <w:tblPr>
        <w:tblW w:w="8688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7"/>
        <w:gridCol w:w="1315"/>
        <w:gridCol w:w="5786"/>
      </w:tblGrid>
      <w:tr w:rsidR="00A04D66" w:rsidRPr="00C31595" w:rsidTr="00B55553">
        <w:trPr>
          <w:trHeight w:val="508"/>
        </w:trPr>
        <w:tc>
          <w:tcPr>
            <w:tcW w:w="1587" w:type="dxa"/>
          </w:tcPr>
          <w:p w:rsidR="00A04D66" w:rsidRPr="00C31595" w:rsidRDefault="00A04D66" w:rsidP="00A04D66">
            <w:pPr>
              <w:ind w:left="263" w:hangingChars="100" w:hanging="263"/>
              <w:rPr>
                <w:szCs w:val="26"/>
              </w:rPr>
            </w:pPr>
            <w:r w:rsidRPr="00C31595">
              <w:rPr>
                <w:rFonts w:hint="eastAsia"/>
                <w:szCs w:val="26"/>
              </w:rPr>
              <w:t>団体</w:t>
            </w:r>
            <w:r>
              <w:rPr>
                <w:rFonts w:hint="eastAsia"/>
                <w:szCs w:val="26"/>
              </w:rPr>
              <w:t>の名称</w:t>
            </w:r>
          </w:p>
        </w:tc>
        <w:tc>
          <w:tcPr>
            <w:tcW w:w="7101" w:type="dxa"/>
            <w:gridSpan w:val="2"/>
          </w:tcPr>
          <w:p w:rsidR="00A04D66" w:rsidRPr="00C31595" w:rsidRDefault="00A04D66" w:rsidP="00A04D66">
            <w:pPr>
              <w:ind w:left="263" w:hangingChars="100" w:hanging="263"/>
              <w:rPr>
                <w:szCs w:val="26"/>
              </w:rPr>
            </w:pPr>
          </w:p>
        </w:tc>
      </w:tr>
      <w:tr w:rsidR="00A04D66" w:rsidRPr="00C31595" w:rsidTr="00B55553">
        <w:trPr>
          <w:trHeight w:val="634"/>
        </w:trPr>
        <w:tc>
          <w:tcPr>
            <w:tcW w:w="1587" w:type="dxa"/>
          </w:tcPr>
          <w:p w:rsidR="00A04D66" w:rsidRPr="00C31595" w:rsidRDefault="00A04D66" w:rsidP="00B55553">
            <w:pPr>
              <w:rPr>
                <w:szCs w:val="26"/>
              </w:rPr>
            </w:pPr>
            <w:r w:rsidRPr="00C31595">
              <w:rPr>
                <w:rFonts w:hint="eastAsia"/>
                <w:szCs w:val="26"/>
              </w:rPr>
              <w:t>団体の活動</w:t>
            </w:r>
            <w:r>
              <w:rPr>
                <w:rFonts w:hint="eastAsia"/>
                <w:szCs w:val="26"/>
              </w:rPr>
              <w:t>内容</w:t>
            </w:r>
          </w:p>
        </w:tc>
        <w:tc>
          <w:tcPr>
            <w:tcW w:w="7101" w:type="dxa"/>
            <w:gridSpan w:val="2"/>
          </w:tcPr>
          <w:p w:rsidR="00A04D66" w:rsidRPr="00C31595" w:rsidRDefault="00A04D66" w:rsidP="00A04D66">
            <w:pPr>
              <w:ind w:left="263" w:hangingChars="100" w:hanging="263"/>
              <w:rPr>
                <w:szCs w:val="26"/>
              </w:rPr>
            </w:pPr>
          </w:p>
          <w:p w:rsidR="00A04D66" w:rsidRPr="00C31595" w:rsidRDefault="00A04D66" w:rsidP="00A04D66">
            <w:pPr>
              <w:ind w:left="263" w:hangingChars="100" w:hanging="263"/>
              <w:rPr>
                <w:szCs w:val="26"/>
              </w:rPr>
            </w:pPr>
          </w:p>
        </w:tc>
      </w:tr>
      <w:tr w:rsidR="00A04D66" w:rsidRPr="00C31595" w:rsidTr="00B55553">
        <w:trPr>
          <w:trHeight w:val="388"/>
        </w:trPr>
        <w:tc>
          <w:tcPr>
            <w:tcW w:w="1587" w:type="dxa"/>
            <w:vMerge w:val="restart"/>
            <w:vAlign w:val="center"/>
          </w:tcPr>
          <w:p w:rsidR="00A04D66" w:rsidRPr="00C31595" w:rsidRDefault="00A04D66" w:rsidP="00B55553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>催しの詳細</w:t>
            </w:r>
          </w:p>
        </w:tc>
        <w:tc>
          <w:tcPr>
            <w:tcW w:w="1315" w:type="dxa"/>
            <w:vAlign w:val="center"/>
          </w:tcPr>
          <w:p w:rsidR="00A04D66" w:rsidRPr="00C31595" w:rsidRDefault="00A04D66" w:rsidP="00A04D66">
            <w:pPr>
              <w:ind w:left="263" w:hangingChars="100" w:hanging="263"/>
              <w:rPr>
                <w:szCs w:val="26"/>
              </w:rPr>
            </w:pPr>
            <w:r>
              <w:rPr>
                <w:rFonts w:hint="eastAsia"/>
                <w:szCs w:val="26"/>
              </w:rPr>
              <w:t>名称</w:t>
            </w:r>
          </w:p>
        </w:tc>
        <w:tc>
          <w:tcPr>
            <w:tcW w:w="5786" w:type="dxa"/>
          </w:tcPr>
          <w:p w:rsidR="00A04D66" w:rsidRPr="00C31595" w:rsidRDefault="00A04D66" w:rsidP="00A04D66">
            <w:pPr>
              <w:ind w:left="263" w:hangingChars="100" w:hanging="263"/>
              <w:rPr>
                <w:szCs w:val="26"/>
              </w:rPr>
            </w:pPr>
          </w:p>
        </w:tc>
      </w:tr>
      <w:tr w:rsidR="00A04D66" w:rsidRPr="00C31595" w:rsidTr="00B55553">
        <w:trPr>
          <w:trHeight w:val="388"/>
        </w:trPr>
        <w:tc>
          <w:tcPr>
            <w:tcW w:w="1587" w:type="dxa"/>
            <w:vMerge/>
          </w:tcPr>
          <w:p w:rsidR="00A04D66" w:rsidRDefault="00A04D66" w:rsidP="00B55553">
            <w:pPr>
              <w:rPr>
                <w:szCs w:val="26"/>
              </w:rPr>
            </w:pPr>
          </w:p>
        </w:tc>
        <w:tc>
          <w:tcPr>
            <w:tcW w:w="1315" w:type="dxa"/>
            <w:vAlign w:val="center"/>
          </w:tcPr>
          <w:p w:rsidR="00A04D66" w:rsidRPr="00C31595" w:rsidRDefault="00A04D66" w:rsidP="00A04D66">
            <w:pPr>
              <w:ind w:left="263" w:hangingChars="100" w:hanging="263"/>
              <w:rPr>
                <w:szCs w:val="26"/>
              </w:rPr>
            </w:pPr>
            <w:r>
              <w:rPr>
                <w:rFonts w:hint="eastAsia"/>
                <w:szCs w:val="26"/>
              </w:rPr>
              <w:t>内容</w:t>
            </w:r>
          </w:p>
        </w:tc>
        <w:tc>
          <w:tcPr>
            <w:tcW w:w="5786" w:type="dxa"/>
          </w:tcPr>
          <w:p w:rsidR="00A04D66" w:rsidRPr="00C31595" w:rsidRDefault="00A04D66" w:rsidP="00A04D66">
            <w:pPr>
              <w:ind w:left="263" w:hangingChars="100" w:hanging="263"/>
              <w:rPr>
                <w:szCs w:val="26"/>
              </w:rPr>
            </w:pPr>
          </w:p>
        </w:tc>
      </w:tr>
      <w:tr w:rsidR="00A04D66" w:rsidRPr="00C31595" w:rsidTr="00B55553">
        <w:trPr>
          <w:trHeight w:val="388"/>
        </w:trPr>
        <w:tc>
          <w:tcPr>
            <w:tcW w:w="1587" w:type="dxa"/>
            <w:vMerge/>
          </w:tcPr>
          <w:p w:rsidR="00A04D66" w:rsidRDefault="00A04D66" w:rsidP="00B55553">
            <w:pPr>
              <w:rPr>
                <w:szCs w:val="26"/>
              </w:rPr>
            </w:pPr>
          </w:p>
        </w:tc>
        <w:tc>
          <w:tcPr>
            <w:tcW w:w="1315" w:type="dxa"/>
            <w:vAlign w:val="center"/>
          </w:tcPr>
          <w:p w:rsidR="00A04D66" w:rsidRPr="00C31595" w:rsidRDefault="00A04D66" w:rsidP="00A04D66">
            <w:pPr>
              <w:ind w:left="263" w:hangingChars="100" w:hanging="263"/>
              <w:rPr>
                <w:szCs w:val="26"/>
              </w:rPr>
            </w:pPr>
            <w:r>
              <w:rPr>
                <w:rFonts w:hint="eastAsia"/>
                <w:szCs w:val="26"/>
              </w:rPr>
              <w:t>開催場所</w:t>
            </w:r>
          </w:p>
        </w:tc>
        <w:tc>
          <w:tcPr>
            <w:tcW w:w="5786" w:type="dxa"/>
          </w:tcPr>
          <w:p w:rsidR="00A04D66" w:rsidRPr="00C31595" w:rsidRDefault="00A04D66" w:rsidP="00A04D66">
            <w:pPr>
              <w:ind w:left="263" w:hangingChars="100" w:hanging="263"/>
              <w:rPr>
                <w:szCs w:val="26"/>
              </w:rPr>
            </w:pPr>
          </w:p>
        </w:tc>
      </w:tr>
      <w:tr w:rsidR="00A04D66" w:rsidRPr="00C31595" w:rsidTr="00B55553">
        <w:trPr>
          <w:trHeight w:val="386"/>
        </w:trPr>
        <w:tc>
          <w:tcPr>
            <w:tcW w:w="1587" w:type="dxa"/>
            <w:vMerge/>
          </w:tcPr>
          <w:p w:rsidR="00A04D66" w:rsidRDefault="00A04D66" w:rsidP="00B55553">
            <w:pPr>
              <w:rPr>
                <w:szCs w:val="26"/>
              </w:rPr>
            </w:pPr>
          </w:p>
        </w:tc>
        <w:tc>
          <w:tcPr>
            <w:tcW w:w="1315" w:type="dxa"/>
            <w:vAlign w:val="center"/>
          </w:tcPr>
          <w:p w:rsidR="00A04D66" w:rsidRPr="00C31595" w:rsidRDefault="00A04D66" w:rsidP="00A04D66">
            <w:pPr>
              <w:ind w:left="263" w:hangingChars="100" w:hanging="263"/>
              <w:rPr>
                <w:szCs w:val="26"/>
              </w:rPr>
            </w:pPr>
            <w:r>
              <w:rPr>
                <w:rFonts w:hint="eastAsia"/>
                <w:szCs w:val="26"/>
              </w:rPr>
              <w:t>開催期間</w:t>
            </w:r>
          </w:p>
        </w:tc>
        <w:tc>
          <w:tcPr>
            <w:tcW w:w="5786" w:type="dxa"/>
            <w:vAlign w:val="center"/>
          </w:tcPr>
          <w:p w:rsidR="00A04D66" w:rsidRPr="00C31595" w:rsidRDefault="00A04D66" w:rsidP="00A04D66">
            <w:pPr>
              <w:ind w:left="263" w:hangingChars="100" w:hanging="263"/>
              <w:jc w:val="right"/>
              <w:rPr>
                <w:szCs w:val="26"/>
              </w:rPr>
            </w:pPr>
            <w:r w:rsidRPr="00B55C93">
              <w:rPr>
                <w:rFonts w:hint="eastAsia"/>
                <w:szCs w:val="26"/>
              </w:rPr>
              <w:t xml:space="preserve">年　　月　　日～　</w:t>
            </w:r>
            <w:r>
              <w:rPr>
                <w:rFonts w:hint="eastAsia"/>
                <w:szCs w:val="26"/>
              </w:rPr>
              <w:t xml:space="preserve">　</w:t>
            </w:r>
            <w:r w:rsidRPr="00B55C93">
              <w:rPr>
                <w:rFonts w:hint="eastAsia"/>
                <w:szCs w:val="26"/>
              </w:rPr>
              <w:t xml:space="preserve">　年　　月　　日</w:t>
            </w:r>
          </w:p>
        </w:tc>
      </w:tr>
      <w:tr w:rsidR="00A04D66" w:rsidRPr="00C31595" w:rsidTr="00B55553">
        <w:trPr>
          <w:trHeight w:val="386"/>
        </w:trPr>
        <w:tc>
          <w:tcPr>
            <w:tcW w:w="1587" w:type="dxa"/>
            <w:vAlign w:val="center"/>
          </w:tcPr>
          <w:p w:rsidR="00A04D66" w:rsidRPr="00C31595" w:rsidRDefault="00A04D66" w:rsidP="00A04D66">
            <w:pPr>
              <w:ind w:left="263" w:hangingChars="100" w:hanging="263"/>
              <w:rPr>
                <w:szCs w:val="26"/>
              </w:rPr>
            </w:pPr>
            <w:r>
              <w:rPr>
                <w:rFonts w:hint="eastAsia"/>
                <w:szCs w:val="26"/>
              </w:rPr>
              <w:t>貸出期間</w:t>
            </w:r>
          </w:p>
        </w:tc>
        <w:tc>
          <w:tcPr>
            <w:tcW w:w="7101" w:type="dxa"/>
            <w:gridSpan w:val="2"/>
            <w:vAlign w:val="center"/>
          </w:tcPr>
          <w:p w:rsidR="00A04D66" w:rsidRPr="00C31595" w:rsidRDefault="00A04D66" w:rsidP="00A04D66">
            <w:pPr>
              <w:ind w:firstLineChars="600" w:firstLine="1578"/>
              <w:rPr>
                <w:szCs w:val="26"/>
              </w:rPr>
            </w:pPr>
            <w:r w:rsidRPr="00B55C93">
              <w:rPr>
                <w:rFonts w:hint="eastAsia"/>
                <w:szCs w:val="26"/>
              </w:rPr>
              <w:t>年　　月　　日～　　　年　　月　　日</w:t>
            </w:r>
          </w:p>
        </w:tc>
      </w:tr>
      <w:tr w:rsidR="00A04D66" w:rsidRPr="00C31595" w:rsidTr="00B55553">
        <w:trPr>
          <w:trHeight w:val="214"/>
        </w:trPr>
        <w:tc>
          <w:tcPr>
            <w:tcW w:w="1587" w:type="dxa"/>
            <w:vAlign w:val="center"/>
          </w:tcPr>
          <w:p w:rsidR="00A04D66" w:rsidRPr="00C56E85" w:rsidRDefault="00A04D66" w:rsidP="00A04D66">
            <w:pPr>
              <w:ind w:left="263" w:hangingChars="100" w:hanging="263"/>
              <w:rPr>
                <w:szCs w:val="26"/>
              </w:rPr>
            </w:pPr>
            <w:r>
              <w:rPr>
                <w:rFonts w:hint="eastAsia"/>
                <w:szCs w:val="26"/>
              </w:rPr>
              <w:t>遵守事項</w:t>
            </w:r>
          </w:p>
        </w:tc>
        <w:tc>
          <w:tcPr>
            <w:tcW w:w="7101" w:type="dxa"/>
            <w:gridSpan w:val="2"/>
          </w:tcPr>
          <w:p w:rsidR="00A04D66" w:rsidRDefault="00A04D66" w:rsidP="00A04D66">
            <w:pPr>
              <w:ind w:left="526" w:hangingChars="200" w:hanging="526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(１)　</w:t>
            </w:r>
            <w:r w:rsidRPr="00876AA8">
              <w:rPr>
                <w:rFonts w:hint="eastAsia"/>
                <w:szCs w:val="26"/>
              </w:rPr>
              <w:t>移動式赤ちゃんの駅</w:t>
            </w:r>
            <w:r>
              <w:rPr>
                <w:rFonts w:hint="eastAsia"/>
                <w:szCs w:val="26"/>
              </w:rPr>
              <w:t>を他人に</w:t>
            </w:r>
            <w:r w:rsidRPr="006D3812">
              <w:rPr>
                <w:rFonts w:hint="eastAsia"/>
                <w:szCs w:val="26"/>
              </w:rPr>
              <w:t>転貸しないこと。</w:t>
            </w:r>
          </w:p>
          <w:p w:rsidR="00A04D66" w:rsidRDefault="00A04D66" w:rsidP="00A04D66">
            <w:pPr>
              <w:ind w:left="526" w:hangingChars="200" w:hanging="526"/>
              <w:rPr>
                <w:szCs w:val="26"/>
              </w:rPr>
            </w:pPr>
            <w:r>
              <w:rPr>
                <w:rFonts w:hint="eastAsia"/>
                <w:szCs w:val="26"/>
              </w:rPr>
              <w:t>(２)　上記の催し以外に使用しないこと。</w:t>
            </w:r>
          </w:p>
          <w:p w:rsidR="00A04D66" w:rsidRDefault="00A04D66" w:rsidP="00A04D66">
            <w:pPr>
              <w:ind w:left="526" w:hangingChars="200" w:hanging="526"/>
              <w:rPr>
                <w:rFonts w:hAnsi="ＭＳ 明朝" w:cs="ＭＳ 明朝"/>
                <w:szCs w:val="26"/>
              </w:rPr>
            </w:pPr>
            <w:r>
              <w:rPr>
                <w:rFonts w:hint="eastAsia"/>
                <w:szCs w:val="26"/>
              </w:rPr>
              <w:t xml:space="preserve">(３)　</w:t>
            </w:r>
            <w:r w:rsidRPr="00876AA8">
              <w:rPr>
                <w:rFonts w:hint="eastAsia"/>
                <w:szCs w:val="26"/>
              </w:rPr>
              <w:t>移動式赤ちゃんの駅</w:t>
            </w:r>
            <w:r>
              <w:rPr>
                <w:rFonts w:hint="eastAsia"/>
                <w:szCs w:val="26"/>
              </w:rPr>
              <w:t>をその</w:t>
            </w:r>
            <w:r w:rsidRPr="00BC7EC9">
              <w:rPr>
                <w:szCs w:val="26"/>
              </w:rPr>
              <w:t>付属する取扱説明書</w:t>
            </w:r>
            <w:r>
              <w:rPr>
                <w:rFonts w:hAnsi="ＭＳ 明朝" w:cs="ＭＳ 明朝" w:hint="eastAsia"/>
                <w:szCs w:val="26"/>
              </w:rPr>
              <w:t>に従い適正に管理し、及び使用すること。</w:t>
            </w:r>
          </w:p>
          <w:p w:rsidR="00A04D66" w:rsidRDefault="00A04D66" w:rsidP="00A04D66">
            <w:pPr>
              <w:ind w:left="526" w:hangingChars="200" w:hanging="526"/>
              <w:rPr>
                <w:szCs w:val="26"/>
              </w:rPr>
            </w:pPr>
            <w:r>
              <w:rPr>
                <w:rFonts w:hint="eastAsia"/>
                <w:szCs w:val="26"/>
              </w:rPr>
              <w:t>(４)　貸出期間を厳守すること。</w:t>
            </w:r>
          </w:p>
          <w:p w:rsidR="00A04D66" w:rsidRDefault="00A04D66" w:rsidP="00A04D66">
            <w:pPr>
              <w:ind w:left="526" w:hangingChars="200" w:hanging="526"/>
              <w:rPr>
                <w:szCs w:val="26"/>
              </w:rPr>
            </w:pPr>
            <w:r>
              <w:rPr>
                <w:rFonts w:hint="eastAsia"/>
                <w:szCs w:val="26"/>
              </w:rPr>
              <w:t>(５)　承認に付された条件</w:t>
            </w:r>
          </w:p>
          <w:p w:rsidR="00A04D66" w:rsidRPr="009F3174" w:rsidRDefault="00A04D66" w:rsidP="00A04D66">
            <w:pPr>
              <w:ind w:left="526" w:hangingChars="200" w:hanging="526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(６)　</w:t>
            </w:r>
            <w:r w:rsidRPr="00876AA8">
              <w:rPr>
                <w:rFonts w:hint="eastAsia"/>
                <w:szCs w:val="26"/>
              </w:rPr>
              <w:t>移動式赤ちゃんの駅</w:t>
            </w:r>
            <w:r w:rsidRPr="009F3174">
              <w:rPr>
                <w:rFonts w:hint="eastAsia"/>
                <w:szCs w:val="26"/>
              </w:rPr>
              <w:t>を損傷し、又は全部若しくは一部を紛失したときは、損害賠償の責任を負う</w:t>
            </w:r>
            <w:r>
              <w:rPr>
                <w:rFonts w:hint="eastAsia"/>
                <w:szCs w:val="26"/>
              </w:rPr>
              <w:t>こと</w:t>
            </w:r>
            <w:r w:rsidRPr="009F3174">
              <w:rPr>
                <w:rFonts w:hint="eastAsia"/>
                <w:szCs w:val="26"/>
              </w:rPr>
              <w:t>。</w:t>
            </w:r>
          </w:p>
          <w:p w:rsidR="00A04D66" w:rsidRPr="00C56E85" w:rsidRDefault="00A04D66" w:rsidP="00A04D66">
            <w:pPr>
              <w:ind w:left="526" w:hangingChars="200" w:hanging="526"/>
              <w:rPr>
                <w:szCs w:val="26"/>
              </w:rPr>
            </w:pPr>
            <w:r>
              <w:rPr>
                <w:rFonts w:hint="eastAsia"/>
                <w:szCs w:val="26"/>
              </w:rPr>
              <w:t>(７)</w:t>
            </w:r>
            <w:r>
              <w:rPr>
                <w:rFonts w:hAnsi="ＭＳ 明朝" w:cs="ＭＳ 明朝" w:hint="eastAsia"/>
                <w:szCs w:val="26"/>
              </w:rPr>
              <w:t xml:space="preserve">　</w:t>
            </w:r>
            <w:r w:rsidRPr="00876AA8">
              <w:rPr>
                <w:rFonts w:hint="eastAsia"/>
                <w:szCs w:val="26"/>
              </w:rPr>
              <w:t>移動式赤ちゃんの駅</w:t>
            </w:r>
            <w:r>
              <w:rPr>
                <w:rFonts w:hint="eastAsia"/>
                <w:color w:val="000000"/>
                <w:szCs w:val="26"/>
              </w:rPr>
              <w:t>の使用に伴い生じた事故について一切の責任を負うこと。</w:t>
            </w:r>
          </w:p>
        </w:tc>
      </w:tr>
      <w:tr w:rsidR="00A04D66" w:rsidRPr="00C31595" w:rsidTr="00B55553">
        <w:trPr>
          <w:trHeight w:val="794"/>
        </w:trPr>
        <w:tc>
          <w:tcPr>
            <w:tcW w:w="1587" w:type="dxa"/>
            <w:vAlign w:val="center"/>
          </w:tcPr>
          <w:p w:rsidR="00A04D66" w:rsidRDefault="00A04D66" w:rsidP="00A04D66">
            <w:pPr>
              <w:ind w:left="263" w:hangingChars="100" w:hanging="263"/>
              <w:rPr>
                <w:szCs w:val="26"/>
              </w:rPr>
            </w:pPr>
            <w:r>
              <w:rPr>
                <w:rFonts w:hint="eastAsia"/>
                <w:szCs w:val="26"/>
              </w:rPr>
              <w:t>添付書類</w:t>
            </w:r>
          </w:p>
        </w:tc>
        <w:tc>
          <w:tcPr>
            <w:tcW w:w="7101" w:type="dxa"/>
            <w:gridSpan w:val="2"/>
            <w:vAlign w:val="center"/>
          </w:tcPr>
          <w:p w:rsidR="00A04D66" w:rsidRDefault="00A04D66" w:rsidP="00A04D66">
            <w:pPr>
              <w:ind w:left="526" w:hangingChars="200" w:hanging="526"/>
              <w:rPr>
                <w:szCs w:val="21"/>
              </w:rPr>
            </w:pPr>
            <w:r>
              <w:rPr>
                <w:rFonts w:hint="eastAsia"/>
                <w:szCs w:val="21"/>
              </w:rPr>
              <w:t>(１)　催しの</w:t>
            </w:r>
            <w:r w:rsidRPr="00FF0636">
              <w:rPr>
                <w:rFonts w:hint="eastAsia"/>
                <w:szCs w:val="21"/>
              </w:rPr>
              <w:t>内容、開催場所</w:t>
            </w:r>
            <w:r>
              <w:rPr>
                <w:rFonts w:hint="eastAsia"/>
                <w:szCs w:val="21"/>
              </w:rPr>
              <w:t>及び</w:t>
            </w:r>
            <w:r w:rsidRPr="00FF0636">
              <w:rPr>
                <w:rFonts w:hint="eastAsia"/>
                <w:szCs w:val="21"/>
              </w:rPr>
              <w:t>開催期間</w:t>
            </w:r>
            <w:r>
              <w:rPr>
                <w:rFonts w:hint="eastAsia"/>
                <w:szCs w:val="21"/>
              </w:rPr>
              <w:t>を確認することができる書類</w:t>
            </w:r>
          </w:p>
          <w:p w:rsidR="00A04D66" w:rsidRPr="00B55C93" w:rsidRDefault="00A04D66" w:rsidP="00A04D66">
            <w:pPr>
              <w:ind w:left="526" w:hangingChars="200" w:hanging="526"/>
              <w:rPr>
                <w:szCs w:val="26"/>
              </w:rPr>
            </w:pPr>
            <w:r>
              <w:rPr>
                <w:rFonts w:hint="eastAsia"/>
                <w:szCs w:val="21"/>
              </w:rPr>
              <w:t>(２)　催しに係る配置図</w:t>
            </w:r>
          </w:p>
        </w:tc>
      </w:tr>
    </w:tbl>
    <w:p w:rsidR="00B951C9" w:rsidRPr="00A04D66" w:rsidRDefault="001579A5" w:rsidP="00A04D66">
      <w:pPr>
        <w:rPr>
          <w:szCs w:val="26"/>
        </w:rPr>
      </w:pPr>
    </w:p>
    <w:sectPr w:rsidR="00B951C9" w:rsidRPr="00A04D66" w:rsidSect="00A04D66">
      <w:footerReference w:type="default" r:id="rId6"/>
      <w:pgSz w:w="11906" w:h="16838" w:code="9"/>
      <w:pgMar w:top="1418" w:right="1247" w:bottom="1134" w:left="1588" w:header="510" w:footer="567" w:gutter="0"/>
      <w:pgNumType w:start="1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9A5" w:rsidRDefault="001579A5" w:rsidP="00A04D66">
      <w:r>
        <w:separator/>
      </w:r>
    </w:p>
  </w:endnote>
  <w:endnote w:type="continuationSeparator" w:id="0">
    <w:p w:rsidR="001579A5" w:rsidRDefault="001579A5" w:rsidP="00A0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66" w:rsidRDefault="001579A5">
    <w:pPr>
      <w:pStyle w:val="a5"/>
      <w:framePr w:wrap="around" w:vAnchor="text" w:hAnchor="margin" w:xAlign="right" w:y="1"/>
      <w:rPr>
        <w:rStyle w:val="a7"/>
      </w:rPr>
    </w:pPr>
  </w:p>
  <w:p w:rsidR="00ED2066" w:rsidRDefault="001579A5">
    <w:pPr>
      <w:pStyle w:val="a5"/>
      <w:ind w:right="360"/>
      <w:rPr>
        <w:sz w:val="18"/>
        <w:szCs w:val="18"/>
      </w:rPr>
    </w:pPr>
  </w:p>
  <w:p w:rsidR="00ED2066" w:rsidRDefault="001579A5">
    <w:pPr>
      <w:pStyle w:val="a5"/>
      <w:ind w:right="36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9A5" w:rsidRDefault="001579A5" w:rsidP="00A04D66">
      <w:r>
        <w:separator/>
      </w:r>
    </w:p>
  </w:footnote>
  <w:footnote w:type="continuationSeparator" w:id="0">
    <w:p w:rsidR="001579A5" w:rsidRDefault="001579A5" w:rsidP="00A04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50"/>
    <w:rsid w:val="001067E7"/>
    <w:rsid w:val="001579A5"/>
    <w:rsid w:val="00553614"/>
    <w:rsid w:val="00961250"/>
    <w:rsid w:val="00A04D66"/>
    <w:rsid w:val="00A16813"/>
    <w:rsid w:val="00AE6259"/>
    <w:rsid w:val="00D20342"/>
    <w:rsid w:val="00F34482"/>
    <w:rsid w:val="00F86BB2"/>
    <w:rsid w:val="00FE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97189"/>
  <w15:docId w15:val="{F51427F7-C8C5-48EE-8E5E-5F0CB64A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04D66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D6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04D66"/>
  </w:style>
  <w:style w:type="paragraph" w:styleId="a5">
    <w:name w:val="footer"/>
    <w:basedOn w:val="a"/>
    <w:link w:val="a6"/>
    <w:unhideWhenUsed/>
    <w:rsid w:val="00A04D6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04D66"/>
  </w:style>
  <w:style w:type="character" w:styleId="a7">
    <w:name w:val="page number"/>
    <w:basedOn w:val="a0"/>
    <w:semiHidden/>
    <w:rsid w:val="00A04D66"/>
  </w:style>
  <w:style w:type="paragraph" w:styleId="a8">
    <w:name w:val="Balloon Text"/>
    <w:basedOn w:val="a"/>
    <w:link w:val="a9"/>
    <w:uiPriority w:val="99"/>
    <w:semiHidden/>
    <w:unhideWhenUsed/>
    <w:rsid w:val="00AE6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2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戸室　三四郎</cp:lastModifiedBy>
  <cp:revision>2</cp:revision>
  <cp:lastPrinted>2022-09-27T01:59:00Z</cp:lastPrinted>
  <dcterms:created xsi:type="dcterms:W3CDTF">2022-09-27T02:12:00Z</dcterms:created>
  <dcterms:modified xsi:type="dcterms:W3CDTF">2022-09-27T02:12:00Z</dcterms:modified>
</cp:coreProperties>
</file>