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F239" w14:textId="77777777" w:rsidR="00FF6152" w:rsidRPr="003C5635" w:rsidRDefault="00FF6152" w:rsidP="00FF6152">
      <w:pPr>
        <w:jc w:val="center"/>
        <w:rPr>
          <w:b/>
          <w:sz w:val="28"/>
        </w:rPr>
      </w:pPr>
      <w:r w:rsidRPr="003C5635">
        <w:rPr>
          <w:rFonts w:hint="eastAsia"/>
          <w:b/>
          <w:sz w:val="28"/>
        </w:rPr>
        <w:t>佐野市高齢者配食</w:t>
      </w:r>
      <w:r w:rsidR="00894B1E" w:rsidRPr="003C5635">
        <w:rPr>
          <w:rFonts w:hint="eastAsia"/>
          <w:b/>
          <w:sz w:val="28"/>
        </w:rPr>
        <w:t>支援</w:t>
      </w:r>
      <w:r w:rsidRPr="003C5635">
        <w:rPr>
          <w:rFonts w:hint="eastAsia"/>
          <w:b/>
          <w:sz w:val="28"/>
        </w:rPr>
        <w:t>事業　募集</w:t>
      </w:r>
      <w:r w:rsidR="00E47B8B">
        <w:rPr>
          <w:rFonts w:hint="eastAsia"/>
          <w:b/>
          <w:sz w:val="28"/>
        </w:rPr>
        <w:t>要項</w:t>
      </w:r>
    </w:p>
    <w:p w14:paraId="12D74795" w14:textId="77777777" w:rsidR="00FF6152" w:rsidRDefault="00FF6152" w:rsidP="00FF6152">
      <w:pPr>
        <w:rPr>
          <w:sz w:val="24"/>
        </w:rPr>
      </w:pPr>
    </w:p>
    <w:p w14:paraId="67E1CE8E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 w:rsidRPr="00442650">
        <w:rPr>
          <w:rFonts w:ascii="HG創英角ｺﾞｼｯｸUB" w:eastAsia="HG創英角ｺﾞｼｯｸUB" w:hint="eastAsia"/>
          <w:sz w:val="27"/>
          <w:szCs w:val="27"/>
        </w:rPr>
        <w:t>事業の目的</w:t>
      </w:r>
      <w:r w:rsidRPr="00442650">
        <w:rPr>
          <w:rFonts w:hint="eastAsia"/>
          <w:sz w:val="27"/>
          <w:szCs w:val="27"/>
        </w:rPr>
        <w:t xml:space="preserve">　　</w:t>
      </w:r>
    </w:p>
    <w:p w14:paraId="5CBE1CF6" w14:textId="19A4B3B4" w:rsidR="00FF6152" w:rsidRDefault="003C5635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食事の調達が</w:t>
      </w:r>
      <w:r w:rsidR="002171FF">
        <w:rPr>
          <w:rFonts w:hint="eastAsia"/>
        </w:rPr>
        <w:t>困難な</w:t>
      </w:r>
      <w:r w:rsidR="00FF6152">
        <w:rPr>
          <w:rFonts w:hint="eastAsia"/>
        </w:rPr>
        <w:t>高齢者</w:t>
      </w:r>
      <w:r w:rsidR="002A1C09">
        <w:rPr>
          <w:rFonts w:hint="eastAsia"/>
        </w:rPr>
        <w:t>（６５歳以上）</w:t>
      </w:r>
      <w:r w:rsidR="00FF6152">
        <w:rPr>
          <w:rFonts w:hint="eastAsia"/>
        </w:rPr>
        <w:t>のみの世帯を対象に、栄養のバランスがとれた食事を配達するとともに、安否の確認を行う事業です。</w:t>
      </w:r>
    </w:p>
    <w:p w14:paraId="046A017B" w14:textId="5CB2A82F" w:rsidR="00FF6152" w:rsidRDefault="007C4C4D" w:rsidP="003C5635">
      <w:pPr>
        <w:pStyle w:val="a3"/>
        <w:ind w:left="1680" w:hangingChars="700" w:hanging="1680"/>
        <w:jc w:val="left"/>
      </w:pPr>
      <w:r>
        <w:rPr>
          <w:rFonts w:hint="eastAsia"/>
        </w:rPr>
        <w:t xml:space="preserve">　　　対象者　</w:t>
      </w:r>
      <w:r w:rsidR="00F65F00">
        <w:rPr>
          <w:rFonts w:hint="eastAsia"/>
        </w:rPr>
        <w:t>高齢者世帯（世帯全員が６５歳以上）</w:t>
      </w:r>
      <w:r w:rsidR="00CC5881">
        <w:rPr>
          <w:rFonts w:hint="eastAsia"/>
        </w:rPr>
        <w:t>の世帯員</w:t>
      </w:r>
      <w:r w:rsidR="00F65F00">
        <w:rPr>
          <w:rFonts w:hint="eastAsia"/>
        </w:rPr>
        <w:t>で、</w:t>
      </w:r>
      <w:r w:rsidR="006A7360">
        <w:rPr>
          <w:rFonts w:hint="eastAsia"/>
        </w:rPr>
        <w:t>要支援か要介護、若しくは総合事業対象者であり、介護予防ケアマネジメント等で</w:t>
      </w:r>
      <w:r w:rsidR="003C5635">
        <w:rPr>
          <w:rFonts w:hint="eastAsia"/>
        </w:rPr>
        <w:t>食事の調達</w:t>
      </w:r>
      <w:r w:rsidR="00F65F00">
        <w:rPr>
          <w:rFonts w:hint="eastAsia"/>
        </w:rPr>
        <w:t>が困難</w:t>
      </w:r>
      <w:r w:rsidR="006A7360">
        <w:rPr>
          <w:rFonts w:hint="eastAsia"/>
        </w:rPr>
        <w:t>と判断され、</w:t>
      </w:r>
      <w:r w:rsidR="00F65F00">
        <w:rPr>
          <w:rFonts w:hint="eastAsia"/>
        </w:rPr>
        <w:t>サービス</w:t>
      </w:r>
      <w:r w:rsidR="002171FF">
        <w:rPr>
          <w:rFonts w:hint="eastAsia"/>
        </w:rPr>
        <w:t>が必要と認められた方。</w:t>
      </w:r>
    </w:p>
    <w:p w14:paraId="71C785AD" w14:textId="4510B593" w:rsidR="002171FF" w:rsidRDefault="002171FF" w:rsidP="00FF6152">
      <w:pPr>
        <w:pStyle w:val="a3"/>
        <w:ind w:left="0" w:firstLineChars="0" w:firstLine="0"/>
        <w:jc w:val="left"/>
      </w:pPr>
      <w:r>
        <w:rPr>
          <w:rFonts w:hint="eastAsia"/>
        </w:rPr>
        <w:t xml:space="preserve">　　　内容　　</w:t>
      </w:r>
      <w:r w:rsidR="003C5635">
        <w:rPr>
          <w:rFonts w:hint="eastAsia"/>
        </w:rPr>
        <w:t>食事</w:t>
      </w:r>
      <w:r>
        <w:rPr>
          <w:rFonts w:hint="eastAsia"/>
        </w:rPr>
        <w:t>の宅配</w:t>
      </w:r>
      <w:r w:rsidR="002A1C09">
        <w:rPr>
          <w:rFonts w:hint="eastAsia"/>
        </w:rPr>
        <w:t>時の安否確認</w:t>
      </w:r>
    </w:p>
    <w:p w14:paraId="0E602E52" w14:textId="661F84D9" w:rsidR="002171FF" w:rsidRDefault="002171FF" w:rsidP="00FF6152">
      <w:pPr>
        <w:pStyle w:val="a3"/>
        <w:ind w:left="0" w:firstLineChars="0" w:firstLine="0"/>
        <w:jc w:val="left"/>
      </w:pPr>
      <w:r>
        <w:rPr>
          <w:rFonts w:hint="eastAsia"/>
        </w:rPr>
        <w:t xml:space="preserve">　　　回数　　１日１</w:t>
      </w:r>
      <w:r w:rsidR="003C5635">
        <w:rPr>
          <w:rFonts w:hint="eastAsia"/>
        </w:rPr>
        <w:t>回</w:t>
      </w:r>
      <w:r w:rsidR="0053567E">
        <w:rPr>
          <w:rFonts w:hint="eastAsia"/>
        </w:rPr>
        <w:t>（</w:t>
      </w:r>
      <w:r w:rsidR="002A1C09">
        <w:rPr>
          <w:rFonts w:hint="eastAsia"/>
        </w:rPr>
        <w:t>１世帯あたり</w:t>
      </w:r>
      <w:r>
        <w:rPr>
          <w:rFonts w:hint="eastAsia"/>
        </w:rPr>
        <w:t>週５</w:t>
      </w:r>
      <w:r w:rsidR="002A1C09">
        <w:rPr>
          <w:rFonts w:hint="eastAsia"/>
        </w:rPr>
        <w:t>日</w:t>
      </w:r>
      <w:r>
        <w:rPr>
          <w:rFonts w:hint="eastAsia"/>
        </w:rPr>
        <w:t>以内</w:t>
      </w:r>
      <w:r w:rsidR="0053567E">
        <w:rPr>
          <w:rFonts w:hint="eastAsia"/>
        </w:rPr>
        <w:t>）</w:t>
      </w:r>
    </w:p>
    <w:p w14:paraId="1ADDA5A1" w14:textId="77777777" w:rsidR="008C3C07" w:rsidRPr="002171FF" w:rsidRDefault="008C3C07" w:rsidP="008C3C07">
      <w:pPr>
        <w:pStyle w:val="a3"/>
        <w:ind w:left="0" w:firstLineChars="0" w:firstLine="0"/>
        <w:jc w:val="left"/>
      </w:pPr>
    </w:p>
    <w:p w14:paraId="4427E0EA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実施期間</w:t>
      </w:r>
    </w:p>
    <w:p w14:paraId="48EC392A" w14:textId="77777777" w:rsidR="00FF6152" w:rsidRDefault="00FF6152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年間</w:t>
      </w:r>
    </w:p>
    <w:p w14:paraId="2959D707" w14:textId="77777777" w:rsidR="002171FF" w:rsidRDefault="002171FF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※休業日については、各事業者で設定してください</w:t>
      </w:r>
    </w:p>
    <w:p w14:paraId="769AE80E" w14:textId="77777777" w:rsidR="00FF6152" w:rsidRDefault="00FF6152"/>
    <w:p w14:paraId="2FC549FD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委託料</w:t>
      </w:r>
    </w:p>
    <w:p w14:paraId="3EB42DC7" w14:textId="7DEA9866" w:rsidR="00FF6152" w:rsidRDefault="00A6312A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１</w:t>
      </w:r>
      <w:r w:rsidR="002A1C09">
        <w:rPr>
          <w:rFonts w:hint="eastAsia"/>
        </w:rPr>
        <w:t>日</w:t>
      </w:r>
      <w:r w:rsidR="00BB4E85">
        <w:rPr>
          <w:rFonts w:hint="eastAsia"/>
        </w:rPr>
        <w:t>につき１０</w:t>
      </w:r>
      <w:r w:rsidR="00FF6152">
        <w:rPr>
          <w:rFonts w:hint="eastAsia"/>
        </w:rPr>
        <w:t>０円</w:t>
      </w:r>
    </w:p>
    <w:p w14:paraId="214CEDFB" w14:textId="15D68E3E" w:rsidR="002171FF" w:rsidRDefault="00D26DF5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※同一世帯への配達は、</w:t>
      </w:r>
      <w:r w:rsidR="005C668B">
        <w:rPr>
          <w:rFonts w:hint="eastAsia"/>
        </w:rPr>
        <w:t>同日に</w:t>
      </w:r>
      <w:r>
        <w:rPr>
          <w:rFonts w:hint="eastAsia"/>
        </w:rPr>
        <w:t>何食分配達しても１</w:t>
      </w:r>
      <w:r w:rsidR="002A1C09">
        <w:rPr>
          <w:rFonts w:hint="eastAsia"/>
        </w:rPr>
        <w:t>日分</w:t>
      </w:r>
      <w:r>
        <w:rPr>
          <w:rFonts w:hint="eastAsia"/>
        </w:rPr>
        <w:t>と見なします。</w:t>
      </w:r>
    </w:p>
    <w:p w14:paraId="1F5282FD" w14:textId="77777777" w:rsidR="00FF6152" w:rsidRPr="00D26DF5" w:rsidRDefault="00FF6152"/>
    <w:p w14:paraId="3B77DE5B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実施区域</w:t>
      </w:r>
    </w:p>
    <w:p w14:paraId="009A169D" w14:textId="77777777" w:rsidR="00FF6152" w:rsidRDefault="00FF6152" w:rsidP="003C5635">
      <w:pPr>
        <w:pStyle w:val="a3"/>
        <w:ind w:leftChars="200" w:left="420" w:firstLineChars="0" w:firstLine="0"/>
        <w:jc w:val="left"/>
      </w:pPr>
      <w:r>
        <w:rPr>
          <w:rFonts w:hint="eastAsia"/>
        </w:rPr>
        <w:t>佐野市内</w:t>
      </w:r>
    </w:p>
    <w:p w14:paraId="32623870" w14:textId="77777777" w:rsidR="00FF6152" w:rsidRDefault="00FF6152"/>
    <w:p w14:paraId="7D1BEB64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事業概要</w:t>
      </w:r>
    </w:p>
    <w:p w14:paraId="33224457" w14:textId="74F774F8" w:rsidR="00FF6152" w:rsidRDefault="00886D83" w:rsidP="003C5635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佐野市と事業者</w:t>
      </w:r>
      <w:r w:rsidR="00FF6152">
        <w:rPr>
          <w:rFonts w:ascii="ＭＳ 明朝" w:hAnsi="ＭＳ 明朝" w:hint="eastAsia"/>
          <w:sz w:val="24"/>
        </w:rPr>
        <w:t>で配食</w:t>
      </w:r>
      <w:r w:rsidR="003C5635">
        <w:rPr>
          <w:rFonts w:ascii="ＭＳ 明朝" w:hAnsi="ＭＳ 明朝" w:hint="eastAsia"/>
          <w:sz w:val="24"/>
        </w:rPr>
        <w:t>支援</w:t>
      </w:r>
      <w:r w:rsidR="00FF6152">
        <w:rPr>
          <w:rFonts w:ascii="ＭＳ 明朝" w:hAnsi="ＭＳ 明朝" w:hint="eastAsia"/>
          <w:sz w:val="24"/>
        </w:rPr>
        <w:t>事業委託契約</w:t>
      </w:r>
      <w:r w:rsidR="005959C3">
        <w:rPr>
          <w:rFonts w:ascii="ＭＳ 明朝" w:hAnsi="ＭＳ 明朝" w:hint="eastAsia"/>
          <w:sz w:val="24"/>
        </w:rPr>
        <w:t>を</w:t>
      </w:r>
      <w:r w:rsidR="00BB4E85">
        <w:rPr>
          <w:rFonts w:ascii="ＭＳ 明朝" w:hAnsi="ＭＳ 明朝" w:hint="eastAsia"/>
          <w:sz w:val="24"/>
        </w:rPr>
        <w:t>締結します。事業者からの実績報告及び請求に基づき、１</w:t>
      </w:r>
      <w:r w:rsidR="002A1C09">
        <w:rPr>
          <w:rFonts w:ascii="ＭＳ 明朝" w:hAnsi="ＭＳ 明朝" w:hint="eastAsia"/>
          <w:sz w:val="24"/>
        </w:rPr>
        <w:t>日</w:t>
      </w:r>
      <w:r w:rsidR="00BB4E85">
        <w:rPr>
          <w:rFonts w:ascii="ＭＳ 明朝" w:hAnsi="ＭＳ 明朝" w:hint="eastAsia"/>
          <w:sz w:val="24"/>
        </w:rPr>
        <w:t>あたり１０</w:t>
      </w:r>
      <w:r w:rsidR="00FF6152">
        <w:rPr>
          <w:rFonts w:ascii="ＭＳ 明朝" w:hAnsi="ＭＳ 明朝" w:hint="eastAsia"/>
          <w:sz w:val="24"/>
        </w:rPr>
        <w:t>０円の委託料を支払います。</w:t>
      </w:r>
    </w:p>
    <w:p w14:paraId="44A49A24" w14:textId="77777777" w:rsidR="00886D83" w:rsidRDefault="00886D83" w:rsidP="003C5635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利用者自己負担については、利用者から直接事業者へお支払いいただきます。</w:t>
      </w:r>
    </w:p>
    <w:p w14:paraId="79BA3D6D" w14:textId="77777777" w:rsidR="00CB165F" w:rsidRPr="00886D83" w:rsidRDefault="00CB165F" w:rsidP="003C5635">
      <w:pPr>
        <w:rPr>
          <w:rFonts w:ascii="ＭＳ 明朝" w:hAnsi="ＭＳ 明朝"/>
          <w:sz w:val="24"/>
        </w:rPr>
      </w:pPr>
    </w:p>
    <w:p w14:paraId="78D38371" w14:textId="77777777" w:rsidR="00FF6152" w:rsidRPr="003C5635" w:rsidRDefault="00FF6152" w:rsidP="003C5635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  <w:r w:rsidRPr="003C5635">
        <w:rPr>
          <w:rFonts w:ascii="ＭＳ Ｐゴシック" w:eastAsia="ＭＳ Ｐゴシック" w:hAnsi="ＭＳ Ｐゴシック" w:hint="eastAsia"/>
          <w:b/>
          <w:sz w:val="24"/>
        </w:rPr>
        <w:t>【利用開始まで】</w:t>
      </w:r>
    </w:p>
    <w:p w14:paraId="65668833" w14:textId="77777777" w:rsidR="00FF6152" w:rsidRDefault="00FF6152" w:rsidP="003C5635">
      <w:pPr>
        <w:numPr>
          <w:ilvl w:val="0"/>
          <w:numId w:val="1"/>
        </w:numPr>
        <w:ind w:leftChars="200" w:left="1140"/>
        <w:jc w:val="left"/>
        <w:rPr>
          <w:sz w:val="24"/>
        </w:rPr>
      </w:pPr>
      <w:r>
        <w:rPr>
          <w:rFonts w:hint="eastAsia"/>
          <w:sz w:val="24"/>
        </w:rPr>
        <w:t>利用希望者より市に申請書が提出される</w:t>
      </w:r>
    </w:p>
    <w:p w14:paraId="2983FA00" w14:textId="77777777" w:rsidR="00FF6152" w:rsidRDefault="00FF6152" w:rsidP="003C5635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C563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↓</w:t>
      </w:r>
    </w:p>
    <w:p w14:paraId="471A93F0" w14:textId="77777777" w:rsidR="00FF6152" w:rsidRDefault="00FF6152" w:rsidP="003C5635">
      <w:pPr>
        <w:numPr>
          <w:ilvl w:val="0"/>
          <w:numId w:val="1"/>
        </w:numPr>
        <w:ind w:leftChars="200" w:left="1140"/>
        <w:jc w:val="left"/>
        <w:rPr>
          <w:sz w:val="24"/>
        </w:rPr>
      </w:pPr>
      <w:r>
        <w:rPr>
          <w:rFonts w:hint="eastAsia"/>
          <w:sz w:val="24"/>
        </w:rPr>
        <w:t>配食</w:t>
      </w:r>
      <w:r w:rsidR="003C5635">
        <w:rPr>
          <w:rFonts w:hint="eastAsia"/>
          <w:sz w:val="24"/>
        </w:rPr>
        <w:t>支援</w:t>
      </w:r>
      <w:r>
        <w:rPr>
          <w:rFonts w:hint="eastAsia"/>
          <w:sz w:val="24"/>
        </w:rPr>
        <w:t>の利用の適否を判定する</w:t>
      </w:r>
    </w:p>
    <w:p w14:paraId="61AA3208" w14:textId="77777777" w:rsidR="00FF6152" w:rsidRDefault="00FF6152" w:rsidP="003C5635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C563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↓</w:t>
      </w:r>
    </w:p>
    <w:p w14:paraId="594E408F" w14:textId="77777777" w:rsidR="00FF6152" w:rsidRDefault="00FF6152" w:rsidP="003C5635">
      <w:pPr>
        <w:numPr>
          <w:ilvl w:val="0"/>
          <w:numId w:val="1"/>
        </w:numPr>
        <w:ind w:leftChars="200" w:left="1140"/>
        <w:jc w:val="left"/>
        <w:rPr>
          <w:sz w:val="24"/>
        </w:rPr>
      </w:pPr>
      <w:r>
        <w:rPr>
          <w:rFonts w:hint="eastAsia"/>
          <w:sz w:val="24"/>
        </w:rPr>
        <w:t>配食</w:t>
      </w:r>
      <w:r w:rsidR="003C5635">
        <w:rPr>
          <w:rFonts w:hint="eastAsia"/>
          <w:sz w:val="24"/>
        </w:rPr>
        <w:t>支援</w:t>
      </w:r>
      <w:r>
        <w:rPr>
          <w:rFonts w:hint="eastAsia"/>
          <w:sz w:val="24"/>
        </w:rPr>
        <w:t>の利用が決定した場合は、申請者に利用決定通知書を送付する</w:t>
      </w:r>
    </w:p>
    <w:p w14:paraId="2A0F9E1E" w14:textId="77777777" w:rsidR="00FF6152" w:rsidRDefault="00FF6152" w:rsidP="003C5635">
      <w:pPr>
        <w:ind w:leftChars="200" w:left="420" w:firstLineChars="300" w:firstLine="720"/>
        <w:jc w:val="left"/>
        <w:rPr>
          <w:sz w:val="24"/>
        </w:rPr>
      </w:pPr>
      <w:r>
        <w:rPr>
          <w:rFonts w:hint="eastAsia"/>
          <w:sz w:val="24"/>
        </w:rPr>
        <w:t>委託事業者宛に「佐野市高齢者配食</w:t>
      </w:r>
      <w:r w:rsidR="003C5635">
        <w:rPr>
          <w:rFonts w:hint="eastAsia"/>
          <w:sz w:val="24"/>
        </w:rPr>
        <w:t>支援事業</w:t>
      </w:r>
      <w:r>
        <w:rPr>
          <w:rFonts w:hint="eastAsia"/>
          <w:sz w:val="24"/>
        </w:rPr>
        <w:t>開始依頼書」を送付する</w:t>
      </w:r>
    </w:p>
    <w:p w14:paraId="3431BB84" w14:textId="77777777" w:rsidR="00FF6152" w:rsidRDefault="00FF6152" w:rsidP="003C5635">
      <w:pPr>
        <w:ind w:leftChars="200" w:left="420" w:firstLineChars="295" w:firstLine="708"/>
        <w:jc w:val="left"/>
        <w:rPr>
          <w:sz w:val="24"/>
        </w:rPr>
      </w:pPr>
      <w:r>
        <w:rPr>
          <w:rFonts w:hint="eastAsia"/>
          <w:sz w:val="24"/>
        </w:rPr>
        <w:t xml:space="preserve">　　　　↓</w:t>
      </w:r>
    </w:p>
    <w:p w14:paraId="72F38FE4" w14:textId="77777777" w:rsidR="00FF6152" w:rsidRPr="0018626A" w:rsidRDefault="00FF6152" w:rsidP="004C5FCA">
      <w:pPr>
        <w:numPr>
          <w:ilvl w:val="0"/>
          <w:numId w:val="1"/>
        </w:numPr>
        <w:ind w:leftChars="200" w:left="1140" w:hangingChars="300"/>
        <w:jc w:val="left"/>
        <w:rPr>
          <w:sz w:val="24"/>
        </w:rPr>
      </w:pPr>
      <w:r>
        <w:rPr>
          <w:rFonts w:hint="eastAsia"/>
          <w:sz w:val="24"/>
        </w:rPr>
        <w:t>委託事業者は、指定された</w:t>
      </w:r>
      <w:r w:rsidR="003C5635">
        <w:rPr>
          <w:rFonts w:hint="eastAsia"/>
          <w:sz w:val="24"/>
        </w:rPr>
        <w:t>支援</w:t>
      </w:r>
      <w:r>
        <w:rPr>
          <w:rFonts w:hint="eastAsia"/>
          <w:sz w:val="24"/>
        </w:rPr>
        <w:t>開始日（決定通知書送付日よりおよそ７～１０日後に設定）より前</w:t>
      </w:r>
      <w:r w:rsidR="00F65C8F">
        <w:rPr>
          <w:rFonts w:hint="eastAsia"/>
          <w:sz w:val="24"/>
        </w:rPr>
        <w:t>に利用者宅を訪問して事業について説明し、利用</w:t>
      </w:r>
      <w:r w:rsidR="00F65C8F">
        <w:rPr>
          <w:rFonts w:hint="eastAsia"/>
          <w:sz w:val="24"/>
        </w:rPr>
        <w:lastRenderedPageBreak/>
        <w:t>者の了承を得ること</w:t>
      </w:r>
      <w:r>
        <w:rPr>
          <w:rFonts w:hint="eastAsia"/>
          <w:sz w:val="24"/>
        </w:rPr>
        <w:t>（事前面接の実施）</w:t>
      </w:r>
    </w:p>
    <w:p w14:paraId="04E40EF9" w14:textId="77777777" w:rsidR="00FF6152" w:rsidRDefault="00886D83" w:rsidP="004C5FCA">
      <w:pPr>
        <w:ind w:leftChars="700" w:left="1470"/>
        <w:rPr>
          <w:sz w:val="24"/>
        </w:rPr>
      </w:pPr>
      <w:r>
        <w:rPr>
          <w:rFonts w:hint="eastAsia"/>
          <w:sz w:val="24"/>
        </w:rPr>
        <w:t>利用者宅の位置確認／食事の取扱いの注意事項／利用者負担金の集金</w:t>
      </w:r>
      <w:r w:rsidR="00FF6152">
        <w:rPr>
          <w:rFonts w:hint="eastAsia"/>
          <w:sz w:val="24"/>
        </w:rPr>
        <w:t>方法／配達時間／食事の受取り時に印鑑をもらうことなど</w:t>
      </w:r>
    </w:p>
    <w:p w14:paraId="3C1F24B9" w14:textId="77777777" w:rsidR="00FF6152" w:rsidRPr="0018626A" w:rsidRDefault="00FF6152" w:rsidP="004C5FCA">
      <w:pPr>
        <w:ind w:leftChars="528" w:left="1349" w:hangingChars="100" w:hanging="240"/>
        <w:rPr>
          <w:sz w:val="24"/>
        </w:rPr>
      </w:pPr>
      <w:r>
        <w:rPr>
          <w:rFonts w:hint="eastAsia"/>
          <w:sz w:val="24"/>
        </w:rPr>
        <w:t>※サービス開始日については面接時に変更可（変更の場合、市への連絡は不要）</w:t>
      </w:r>
    </w:p>
    <w:p w14:paraId="11D0A4E0" w14:textId="77777777" w:rsidR="00FF6152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</w:p>
    <w:p w14:paraId="0C51ECC9" w14:textId="77777777" w:rsidR="00FF6152" w:rsidRPr="004514DB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  <w:r w:rsidRPr="004514DB"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3C5635">
        <w:rPr>
          <w:rFonts w:ascii="ＭＳ Ｐゴシック" w:eastAsia="ＭＳ Ｐゴシック" w:hAnsi="ＭＳ Ｐゴシック" w:hint="eastAsia"/>
          <w:b/>
          <w:sz w:val="24"/>
        </w:rPr>
        <w:t>食事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の配達について】</w:t>
      </w:r>
    </w:p>
    <w:p w14:paraId="3DF59278" w14:textId="77777777" w:rsidR="00FF6152" w:rsidRDefault="00FF6152" w:rsidP="003C5635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配達は手渡しで行い、受領印</w:t>
      </w:r>
      <w:r w:rsidR="003C5635">
        <w:rPr>
          <w:rFonts w:hint="eastAsia"/>
          <w:sz w:val="24"/>
        </w:rPr>
        <w:t>（当人によるサインでも可）</w:t>
      </w:r>
      <w:r>
        <w:rPr>
          <w:rFonts w:hint="eastAsia"/>
          <w:sz w:val="24"/>
        </w:rPr>
        <w:t>を押印してもらってください（安否確認のため）</w:t>
      </w:r>
      <w:r w:rsidR="003C5635">
        <w:rPr>
          <w:rFonts w:hint="eastAsia"/>
          <w:sz w:val="24"/>
        </w:rPr>
        <w:t>。</w:t>
      </w:r>
    </w:p>
    <w:p w14:paraId="1100C8F5" w14:textId="77777777" w:rsidR="00FF6152" w:rsidRDefault="00FF6152" w:rsidP="003C563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※利用者の安否の確認ができない等の場合</w:t>
      </w:r>
    </w:p>
    <w:p w14:paraId="662A1DCB" w14:textId="77777777" w:rsidR="00FF6152" w:rsidRPr="00381F2C" w:rsidRDefault="00FF6152" w:rsidP="003C5635">
      <w:pPr>
        <w:ind w:leftChars="342" w:left="718"/>
        <w:jc w:val="left"/>
        <w:rPr>
          <w:sz w:val="24"/>
        </w:rPr>
      </w:pPr>
      <w:r>
        <w:rPr>
          <w:rFonts w:hint="eastAsia"/>
          <w:sz w:val="24"/>
        </w:rPr>
        <w:t>佐野市高齢者配食</w:t>
      </w:r>
      <w:r w:rsidR="003C5635">
        <w:rPr>
          <w:rFonts w:hint="eastAsia"/>
          <w:sz w:val="24"/>
        </w:rPr>
        <w:t>支援事業</w:t>
      </w:r>
      <w:r>
        <w:rPr>
          <w:rFonts w:hint="eastAsia"/>
          <w:sz w:val="24"/>
        </w:rPr>
        <w:t>開始依頼書にある緊急連絡先</w:t>
      </w:r>
      <w:r w:rsidR="002337ED">
        <w:rPr>
          <w:rFonts w:hint="eastAsia"/>
          <w:sz w:val="24"/>
        </w:rPr>
        <w:t>への確認</w:t>
      </w:r>
      <w:r>
        <w:rPr>
          <w:rFonts w:hint="eastAsia"/>
          <w:sz w:val="24"/>
        </w:rPr>
        <w:t>および市いきいき高齢課</w:t>
      </w:r>
      <w:r w:rsidR="002337ED">
        <w:rPr>
          <w:rFonts w:hint="eastAsia"/>
          <w:sz w:val="24"/>
        </w:rPr>
        <w:t>へ</w:t>
      </w:r>
      <w:r>
        <w:rPr>
          <w:rFonts w:hint="eastAsia"/>
          <w:sz w:val="24"/>
        </w:rPr>
        <w:t>連絡を</w:t>
      </w:r>
      <w:r w:rsidR="002337ED">
        <w:rPr>
          <w:rFonts w:hint="eastAsia"/>
          <w:sz w:val="24"/>
        </w:rPr>
        <w:t>行い</w:t>
      </w:r>
      <w:r>
        <w:rPr>
          <w:rFonts w:hint="eastAsia"/>
          <w:sz w:val="24"/>
        </w:rPr>
        <w:t>、適切な対応を行ってください</w:t>
      </w:r>
      <w:r w:rsidR="00B82C99">
        <w:rPr>
          <w:rFonts w:hint="eastAsia"/>
          <w:sz w:val="24"/>
        </w:rPr>
        <w:t>。</w:t>
      </w:r>
    </w:p>
    <w:p w14:paraId="78C5D6D3" w14:textId="77777777" w:rsidR="00FF6152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</w:p>
    <w:p w14:paraId="58CF53F0" w14:textId="77777777" w:rsidR="00FF6152" w:rsidRPr="004514DB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  <w:r w:rsidRPr="004514DB">
        <w:rPr>
          <w:rFonts w:ascii="ＭＳ Ｐゴシック" w:eastAsia="ＭＳ Ｐゴシック" w:hAnsi="ＭＳ Ｐゴシック" w:hint="eastAsia"/>
          <w:b/>
          <w:sz w:val="24"/>
        </w:rPr>
        <w:t>【利用内容の変更について】</w:t>
      </w:r>
    </w:p>
    <w:p w14:paraId="24D3FE9F" w14:textId="77777777" w:rsidR="00FF6152" w:rsidRPr="00623E20" w:rsidRDefault="00FF6152" w:rsidP="003C5635">
      <w:pPr>
        <w:ind w:leftChars="200" w:left="420"/>
        <w:jc w:val="left"/>
        <w:rPr>
          <w:sz w:val="24"/>
        </w:rPr>
      </w:pPr>
      <w:r>
        <w:rPr>
          <w:rFonts w:hint="eastAsia"/>
          <w:sz w:val="24"/>
        </w:rPr>
        <w:t>配食</w:t>
      </w:r>
      <w:r w:rsidR="00B82C99">
        <w:rPr>
          <w:rFonts w:hint="eastAsia"/>
          <w:sz w:val="24"/>
        </w:rPr>
        <w:t>支援の内容の変更（曜日、回数</w:t>
      </w:r>
      <w:r>
        <w:rPr>
          <w:rFonts w:hint="eastAsia"/>
          <w:sz w:val="24"/>
        </w:rPr>
        <w:t>等）、中止などの連絡が利用者から市にあった場合は、委託事業者に「佐野市高齢者配食</w:t>
      </w:r>
      <w:r w:rsidR="00B82C99">
        <w:rPr>
          <w:rFonts w:hint="eastAsia"/>
          <w:sz w:val="24"/>
        </w:rPr>
        <w:t>支援事業</w:t>
      </w:r>
      <w:r>
        <w:rPr>
          <w:rFonts w:hint="eastAsia"/>
          <w:sz w:val="24"/>
        </w:rPr>
        <w:t>利用変更（中止）依頼書」により連絡いたします</w:t>
      </w:r>
      <w:r w:rsidR="00B82C99">
        <w:rPr>
          <w:rFonts w:hint="eastAsia"/>
          <w:sz w:val="24"/>
        </w:rPr>
        <w:t>。</w:t>
      </w:r>
    </w:p>
    <w:p w14:paraId="73DBEAD5" w14:textId="77777777" w:rsidR="00FF6152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</w:p>
    <w:p w14:paraId="56CCDBBF" w14:textId="77777777" w:rsidR="00FF6152" w:rsidRPr="004514DB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  <w:r w:rsidRPr="004514DB">
        <w:rPr>
          <w:rFonts w:ascii="ＭＳ Ｐゴシック" w:eastAsia="ＭＳ Ｐゴシック" w:hAnsi="ＭＳ Ｐゴシック" w:hint="eastAsia"/>
          <w:b/>
          <w:sz w:val="24"/>
        </w:rPr>
        <w:t>【実績報告</w:t>
      </w:r>
      <w:r>
        <w:rPr>
          <w:rFonts w:ascii="ＭＳ Ｐゴシック" w:eastAsia="ＭＳ Ｐゴシック" w:hAnsi="ＭＳ Ｐゴシック" w:hint="eastAsia"/>
          <w:b/>
          <w:sz w:val="24"/>
        </w:rPr>
        <w:t>・委託料の請求について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14:paraId="0C171DA9" w14:textId="6F3CB934" w:rsidR="00FF6152" w:rsidRDefault="00FF6152" w:rsidP="00B82C99">
      <w:pPr>
        <w:ind w:leftChars="200" w:left="420"/>
        <w:rPr>
          <w:sz w:val="24"/>
        </w:rPr>
      </w:pPr>
      <w:r>
        <w:rPr>
          <w:rFonts w:hint="eastAsia"/>
          <w:sz w:val="24"/>
        </w:rPr>
        <w:t>事業実施月の翌月</w:t>
      </w:r>
      <w:r w:rsidR="003600FA">
        <w:rPr>
          <w:rFonts w:hint="eastAsia"/>
          <w:sz w:val="24"/>
        </w:rPr>
        <w:t>１０</w:t>
      </w:r>
      <w:r>
        <w:rPr>
          <w:rFonts w:hint="eastAsia"/>
          <w:sz w:val="24"/>
        </w:rPr>
        <w:t>日</w:t>
      </w:r>
      <w:r w:rsidR="003600FA">
        <w:rPr>
          <w:rFonts w:hint="eastAsia"/>
          <w:sz w:val="24"/>
        </w:rPr>
        <w:t>まで</w:t>
      </w:r>
      <w:r>
        <w:rPr>
          <w:rFonts w:hint="eastAsia"/>
          <w:sz w:val="24"/>
        </w:rPr>
        <w:t>に下記のものを提出</w:t>
      </w:r>
      <w:r w:rsidR="00B82C99">
        <w:rPr>
          <w:rFonts w:hint="eastAsia"/>
          <w:sz w:val="24"/>
        </w:rPr>
        <w:t>してください。</w:t>
      </w:r>
    </w:p>
    <w:p w14:paraId="6DD985C1" w14:textId="77777777" w:rsidR="00FF6152" w:rsidRDefault="00B82C99" w:rsidP="00B82C99">
      <w:pPr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FF6152">
        <w:rPr>
          <w:rFonts w:hint="eastAsia"/>
          <w:sz w:val="24"/>
        </w:rPr>
        <w:t>佐野市配食</w:t>
      </w:r>
      <w:r>
        <w:rPr>
          <w:rFonts w:hint="eastAsia"/>
          <w:sz w:val="24"/>
        </w:rPr>
        <w:t>支援</w:t>
      </w:r>
      <w:r w:rsidR="00FF6152">
        <w:rPr>
          <w:rFonts w:hint="eastAsia"/>
          <w:sz w:val="24"/>
        </w:rPr>
        <w:t>事業委託請求書</w:t>
      </w:r>
    </w:p>
    <w:p w14:paraId="4CED2124" w14:textId="77777777" w:rsidR="00FF6152" w:rsidRDefault="00B82C99" w:rsidP="00B82C99">
      <w:pPr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FF6152">
        <w:rPr>
          <w:rFonts w:hint="eastAsia"/>
          <w:sz w:val="24"/>
        </w:rPr>
        <w:t>佐野市高齢者配食</w:t>
      </w:r>
      <w:r>
        <w:rPr>
          <w:rFonts w:hint="eastAsia"/>
          <w:sz w:val="24"/>
        </w:rPr>
        <w:t>支援事業</w:t>
      </w:r>
      <w:r w:rsidR="00FF6152">
        <w:rPr>
          <w:rFonts w:hint="eastAsia"/>
          <w:sz w:val="24"/>
        </w:rPr>
        <w:t>実績報告書</w:t>
      </w:r>
    </w:p>
    <w:p w14:paraId="401D4ECD" w14:textId="77777777" w:rsidR="00FF6152" w:rsidRDefault="00B82C99" w:rsidP="00B82C99">
      <w:pPr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FF6152">
        <w:rPr>
          <w:rFonts w:hint="eastAsia"/>
          <w:sz w:val="24"/>
        </w:rPr>
        <w:t>佐野市高齢者配食</w:t>
      </w:r>
      <w:r>
        <w:rPr>
          <w:rFonts w:hint="eastAsia"/>
          <w:sz w:val="24"/>
        </w:rPr>
        <w:t>支援事業</w:t>
      </w:r>
      <w:r w:rsidR="00FF6152">
        <w:rPr>
          <w:rFonts w:hint="eastAsia"/>
          <w:sz w:val="24"/>
        </w:rPr>
        <w:t>記録表</w:t>
      </w:r>
    </w:p>
    <w:p w14:paraId="3F64D774" w14:textId="77777777" w:rsidR="00FF6152" w:rsidRPr="00381F2C" w:rsidRDefault="00B82C99" w:rsidP="00B82C99">
      <w:pPr>
        <w:ind w:leftChars="300" w:left="630"/>
        <w:rPr>
          <w:sz w:val="24"/>
        </w:rPr>
      </w:pPr>
      <w:r>
        <w:rPr>
          <w:rFonts w:hint="eastAsia"/>
          <w:sz w:val="24"/>
        </w:rPr>
        <w:t>・</w:t>
      </w:r>
      <w:r w:rsidR="00FF6152">
        <w:rPr>
          <w:rFonts w:hint="eastAsia"/>
          <w:sz w:val="24"/>
        </w:rPr>
        <w:t>佐野市高齢者配食</w:t>
      </w:r>
      <w:r>
        <w:rPr>
          <w:rFonts w:hint="eastAsia"/>
          <w:sz w:val="24"/>
        </w:rPr>
        <w:t>支援事業</w:t>
      </w:r>
      <w:r w:rsidR="00FF6152">
        <w:rPr>
          <w:rFonts w:hint="eastAsia"/>
          <w:sz w:val="24"/>
        </w:rPr>
        <w:t>中止連絡表</w:t>
      </w:r>
    </w:p>
    <w:p w14:paraId="1AAA53D6" w14:textId="77777777" w:rsidR="00FF6152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</w:p>
    <w:p w14:paraId="135EF24A" w14:textId="77777777" w:rsidR="00FF6152" w:rsidRPr="004514DB" w:rsidRDefault="00FF6152" w:rsidP="00FF6152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【委託料の支払いについて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14:paraId="3C81C78A" w14:textId="77777777" w:rsidR="00FF6152" w:rsidRDefault="00FF6152" w:rsidP="0095245F">
      <w:pPr>
        <w:ind w:leftChars="200" w:left="420"/>
        <w:rPr>
          <w:sz w:val="24"/>
        </w:rPr>
      </w:pPr>
      <w:r>
        <w:rPr>
          <w:rFonts w:hint="eastAsia"/>
          <w:sz w:val="24"/>
        </w:rPr>
        <w:t>提出された実績報告・請求書を精査し、指定口座へ委託料を支払います。</w:t>
      </w:r>
    </w:p>
    <w:p w14:paraId="59D0DDFC" w14:textId="77777777" w:rsidR="00FF6152" w:rsidRDefault="00886D83" w:rsidP="0095245F">
      <w:pPr>
        <w:ind w:leftChars="200" w:left="420"/>
        <w:rPr>
          <w:sz w:val="24"/>
        </w:rPr>
      </w:pPr>
      <w:r>
        <w:rPr>
          <w:rFonts w:hint="eastAsia"/>
          <w:sz w:val="24"/>
        </w:rPr>
        <w:t>事業実施月の翌月１０</w:t>
      </w:r>
      <w:r w:rsidR="00FF6152">
        <w:rPr>
          <w:rFonts w:hint="eastAsia"/>
          <w:sz w:val="24"/>
        </w:rPr>
        <w:t>日までに請求書をいただいた場合は、月末に支払います。</w:t>
      </w:r>
    </w:p>
    <w:p w14:paraId="3CE0F91E" w14:textId="77777777" w:rsidR="00FF6152" w:rsidRPr="00FF6152" w:rsidRDefault="00FF6152"/>
    <w:p w14:paraId="1DC1D54F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応募資格</w:t>
      </w:r>
    </w:p>
    <w:p w14:paraId="3020F045" w14:textId="77777777" w:rsidR="009B5314" w:rsidRDefault="009B5314" w:rsidP="0095245F">
      <w:pPr>
        <w:pStyle w:val="a5"/>
        <w:widowControl/>
        <w:ind w:leftChars="200" w:left="42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食事を配達する事業を実施している事業者。</w:t>
      </w:r>
    </w:p>
    <w:p w14:paraId="7AAE6639" w14:textId="77777777" w:rsidR="00FF6152" w:rsidRPr="00FF6152" w:rsidRDefault="009B5314" w:rsidP="009B5314">
      <w:pPr>
        <w:pStyle w:val="a5"/>
        <w:widowControl/>
        <w:ind w:leftChars="200" w:left="66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※</w:t>
      </w:r>
      <w:r w:rsidR="00FF6152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佐野市契約検査課への</w:t>
      </w:r>
      <w:r w:rsidR="00FF6152"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入札参加資格審査申請</w:t>
      </w:r>
      <w:r w:rsidR="00FF6152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をされた事業者（市内業者</w:t>
      </w:r>
      <w:r w:rsidR="0095245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については「小規模物品等契約希望者登録申請」でも可）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に限ります</w:t>
      </w:r>
      <w:r w:rsidR="0095245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。</w:t>
      </w:r>
    </w:p>
    <w:p w14:paraId="0F948CC6" w14:textId="77777777" w:rsidR="006B24EF" w:rsidRDefault="006B24EF">
      <w:pPr>
        <w:widowControl/>
        <w:jc w:val="left"/>
      </w:pPr>
      <w:r>
        <w:br w:type="page"/>
      </w:r>
    </w:p>
    <w:p w14:paraId="50E94957" w14:textId="77777777" w:rsidR="00FF6152" w:rsidRPr="00442650" w:rsidRDefault="00FF6152" w:rsidP="00FF6152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lastRenderedPageBreak/>
        <w:t>応募方法</w:t>
      </w:r>
    </w:p>
    <w:p w14:paraId="20AF7E67" w14:textId="77777777" w:rsidR="00FF6152" w:rsidRPr="00442650" w:rsidRDefault="00FF6152" w:rsidP="00FF6152">
      <w:pPr>
        <w:pStyle w:val="a5"/>
        <w:widowControl/>
        <w:ind w:leftChars="0" w:left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【提出先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14:paraId="0790E932" w14:textId="77777777" w:rsidR="00FF6152" w:rsidRDefault="002171FF" w:rsidP="008B356D">
      <w:pPr>
        <w:widowControl/>
        <w:ind w:leftChars="200" w:left="42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佐野市役所</w:t>
      </w:r>
      <w:r w:rsidR="00F65F00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健康医療部</w:t>
      </w:r>
      <w:r w:rsidR="00F65F00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FF6152">
        <w:rPr>
          <w:rFonts w:ascii="ＭＳ 明朝" w:hAnsi="ＭＳ 明朝" w:cs="ＭＳ Ｐゴシック" w:hint="eastAsia"/>
          <w:color w:val="000000"/>
          <w:kern w:val="0"/>
          <w:sz w:val="24"/>
        </w:rPr>
        <w:t>い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きいき高齢課</w:t>
      </w:r>
      <w:r w:rsidR="00EC201E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8B356D">
        <w:rPr>
          <w:rFonts w:ascii="ＭＳ 明朝" w:hAnsi="ＭＳ 明朝" w:cs="ＭＳ Ｐゴシック" w:hint="eastAsia"/>
          <w:color w:val="000000"/>
          <w:kern w:val="0"/>
          <w:sz w:val="24"/>
        </w:rPr>
        <w:t>地域支援事業</w:t>
      </w:r>
      <w:r w:rsidR="00FF6152">
        <w:rPr>
          <w:rFonts w:ascii="ＭＳ 明朝" w:hAnsi="ＭＳ 明朝" w:cs="ＭＳ Ｐゴシック" w:hint="eastAsia"/>
          <w:color w:val="000000"/>
          <w:kern w:val="0"/>
          <w:sz w:val="24"/>
        </w:rPr>
        <w:t>係</w:t>
      </w:r>
    </w:p>
    <w:p w14:paraId="5D4EEA58" w14:textId="77777777" w:rsidR="00886D83" w:rsidRDefault="00886D83" w:rsidP="008B356D">
      <w:pPr>
        <w:widowControl/>
        <w:ind w:leftChars="200" w:left="42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〒</w:t>
      </w:r>
      <w:r w:rsidR="00840415">
        <w:rPr>
          <w:rFonts w:ascii="ＭＳ 明朝" w:hAnsi="ＭＳ 明朝" w:cs="ＭＳ Ｐゴシック" w:hint="eastAsia"/>
          <w:color w:val="000000"/>
          <w:kern w:val="0"/>
          <w:sz w:val="24"/>
        </w:rPr>
        <w:t>327-8501　佐野市高砂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町</w:t>
      </w:r>
      <w:r w:rsidR="00840415">
        <w:rPr>
          <w:rFonts w:ascii="ＭＳ 明朝" w:hAnsi="ＭＳ 明朝" w:cs="ＭＳ Ｐゴシック" w:hint="eastAsia"/>
          <w:color w:val="000000"/>
          <w:kern w:val="0"/>
          <w:sz w:val="24"/>
        </w:rPr>
        <w:t>１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佐野市役所</w:t>
      </w:r>
      <w:r w:rsidR="00840415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1階</w:t>
      </w:r>
    </w:p>
    <w:p w14:paraId="3781213D" w14:textId="77777777" w:rsidR="006B24EF" w:rsidRDefault="006B24EF" w:rsidP="00FF6152">
      <w:pPr>
        <w:pStyle w:val="a5"/>
        <w:widowControl/>
        <w:ind w:leftChars="0" w:left="0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FE4F0E2" w14:textId="77777777" w:rsidR="00FF6152" w:rsidRPr="00442650" w:rsidRDefault="00FF6152" w:rsidP="00FF6152">
      <w:pPr>
        <w:pStyle w:val="a5"/>
        <w:widowControl/>
        <w:ind w:leftChars="0" w:left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2171FF">
        <w:rPr>
          <w:rFonts w:ascii="ＭＳ Ｐゴシック" w:eastAsia="ＭＳ Ｐゴシック" w:hAnsi="ＭＳ Ｐゴシック" w:hint="eastAsia"/>
          <w:b/>
          <w:sz w:val="24"/>
        </w:rPr>
        <w:t>受付期間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14:paraId="3CF9F222" w14:textId="77777777" w:rsidR="00CB165F" w:rsidRDefault="004F2215" w:rsidP="008B356D">
      <w:pPr>
        <w:widowControl/>
        <w:ind w:leftChars="200" w:left="42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取扱希望事業者　</w:t>
      </w:r>
      <w:r w:rsidR="00AB38AB">
        <w:rPr>
          <w:rFonts w:ascii="ＭＳ 明朝" w:hAnsi="ＭＳ 明朝" w:cs="ＭＳ Ｐゴシック" w:hint="eastAsia"/>
          <w:color w:val="000000"/>
          <w:kern w:val="0"/>
          <w:sz w:val="24"/>
        </w:rPr>
        <w:t>随時受付</w:t>
      </w:r>
    </w:p>
    <w:p w14:paraId="5BCAC8B5" w14:textId="77777777" w:rsidR="004F2215" w:rsidRPr="004F2215" w:rsidRDefault="004F2215" w:rsidP="00FF615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14:paraId="0D82B71A" w14:textId="77777777" w:rsidR="00FF6152" w:rsidRPr="002171FF" w:rsidRDefault="002171FF" w:rsidP="002171FF">
      <w:pPr>
        <w:pStyle w:val="a5"/>
        <w:widowControl/>
        <w:ind w:leftChars="0" w:left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【提出書類</w:t>
      </w:r>
      <w:r w:rsidRPr="004514DB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14:paraId="6AB710C6" w14:textId="77777777" w:rsidR="002171FF" w:rsidRPr="00623E20" w:rsidRDefault="002171FF" w:rsidP="00B906DF">
      <w:pPr>
        <w:pStyle w:val="a5"/>
        <w:widowControl/>
        <w:numPr>
          <w:ilvl w:val="0"/>
          <w:numId w:val="2"/>
        </w:numPr>
        <w:ind w:leftChars="200" w:left="66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配食</w:t>
      </w:r>
      <w:r w:rsidR="00B906D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</w:t>
      </w: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事業実施申請書</w:t>
      </w:r>
    </w:p>
    <w:p w14:paraId="0C0B5BD7" w14:textId="77777777" w:rsidR="00FF6152" w:rsidRPr="00623E20" w:rsidRDefault="00FF6152" w:rsidP="00B906DF">
      <w:pPr>
        <w:pStyle w:val="a5"/>
        <w:widowControl/>
        <w:numPr>
          <w:ilvl w:val="0"/>
          <w:numId w:val="2"/>
        </w:numPr>
        <w:ind w:leftChars="200" w:left="66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配食</w:t>
      </w:r>
      <w:r w:rsidR="00B906D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</w:t>
      </w: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事業実施企画書</w:t>
      </w:r>
    </w:p>
    <w:p w14:paraId="2ACF0DC4" w14:textId="77777777" w:rsidR="00FF6152" w:rsidRPr="00623E20" w:rsidRDefault="00FF6152" w:rsidP="00B906DF">
      <w:pPr>
        <w:pStyle w:val="a5"/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飲食店</w:t>
      </w: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営業許可証の写し</w:t>
      </w:r>
    </w:p>
    <w:p w14:paraId="644FD6B1" w14:textId="77777777" w:rsidR="00FF6152" w:rsidRPr="00623E20" w:rsidRDefault="00FF6152" w:rsidP="00B906DF">
      <w:pPr>
        <w:pStyle w:val="a5"/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損害賠償保険加入証書の写し</w:t>
      </w:r>
    </w:p>
    <w:p w14:paraId="65EC30DF" w14:textId="77777777" w:rsidR="00FF6152" w:rsidRPr="00623E20" w:rsidRDefault="00FF6152" w:rsidP="00B906DF">
      <w:pPr>
        <w:pStyle w:val="a5"/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利用者に配布する献立</w:t>
      </w:r>
    </w:p>
    <w:p w14:paraId="311BBC6B" w14:textId="77777777" w:rsidR="00FF6152" w:rsidRPr="00623E20" w:rsidRDefault="00FF6152" w:rsidP="00B906DF">
      <w:pPr>
        <w:pStyle w:val="a5"/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会社等パンフレット</w:t>
      </w:r>
    </w:p>
    <w:p w14:paraId="101833CF" w14:textId="77777777" w:rsidR="00FF6152" w:rsidRPr="00623E20" w:rsidRDefault="00FF6152" w:rsidP="00B906DF">
      <w:pPr>
        <w:pStyle w:val="a5"/>
        <w:widowControl/>
        <w:numPr>
          <w:ilvl w:val="0"/>
          <w:numId w:val="2"/>
        </w:numPr>
        <w:ind w:leftChars="200" w:left="66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入札参加資格審査申請書受付表</w:t>
      </w:r>
    </w:p>
    <w:p w14:paraId="0B884500" w14:textId="77777777" w:rsidR="00FF6152" w:rsidRDefault="00FF6152" w:rsidP="00B906DF">
      <w:pPr>
        <w:pStyle w:val="a5"/>
        <w:widowControl/>
        <w:numPr>
          <w:ilvl w:val="1"/>
          <w:numId w:val="2"/>
        </w:numPr>
        <w:ind w:leftChars="300" w:left="87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23E20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契約検査課へ業者登録した際に発行されるもの</w:t>
      </w:r>
    </w:p>
    <w:p w14:paraId="05CBB857" w14:textId="77777777" w:rsidR="00FF6152" w:rsidRPr="005F38A3" w:rsidRDefault="00FF6152" w:rsidP="00B906DF">
      <w:pPr>
        <w:pStyle w:val="a5"/>
        <w:widowControl/>
        <w:numPr>
          <w:ilvl w:val="1"/>
          <w:numId w:val="2"/>
        </w:numPr>
        <w:ind w:leftChars="300" w:left="870" w:hangingChars="100" w:hanging="24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B06F66">
        <w:rPr>
          <w:rFonts w:ascii="Arial" w:hAnsi="Arial" w:cs="Arial"/>
          <w:sz w:val="24"/>
        </w:rPr>
        <w:t>小規模物品等契約希望者登録申請書</w:t>
      </w:r>
      <w:r w:rsidRPr="00B06F66">
        <w:rPr>
          <w:rFonts w:ascii="Arial" w:hAnsi="Arial" w:cs="Arial" w:hint="eastAsia"/>
          <w:sz w:val="24"/>
        </w:rPr>
        <w:t>については、受付時の写しがあれば添付すること</w:t>
      </w:r>
    </w:p>
    <w:p w14:paraId="736BA2F1" w14:textId="77777777" w:rsidR="005F38A3" w:rsidRPr="00381F2C" w:rsidRDefault="005F38A3" w:rsidP="00886D83">
      <w:pPr>
        <w:pStyle w:val="a5"/>
        <w:widowControl/>
        <w:ind w:leftChars="0" w:left="1843" w:hanging="425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0356E061" w14:textId="77777777" w:rsidR="00FF6152" w:rsidRPr="002171FF" w:rsidRDefault="002171FF" w:rsidP="002171FF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審査結果の通知・決定</w:t>
      </w:r>
    </w:p>
    <w:p w14:paraId="36EAA136" w14:textId="77777777" w:rsidR="00FF6152" w:rsidRPr="002171FF" w:rsidRDefault="00B906DF" w:rsidP="00B906DF">
      <w:pPr>
        <w:pStyle w:val="a5"/>
        <w:widowControl/>
        <w:ind w:leftChars="200" w:left="420"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実施申請書</w:t>
      </w:r>
      <w:r w:rsidR="002171F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については配食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</w:t>
      </w:r>
      <w:r w:rsidR="002171F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事業委託事業者審査委員会にて審査し、結果について通知いたします。</w:t>
      </w:r>
      <w:r w:rsidR="00FF6152" w:rsidRPr="002171F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配食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</w:t>
      </w:r>
      <w:r w:rsidR="00FF6152" w:rsidRPr="002171F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事業者として適格であると認められる場合、委託契約を締結させていただきます。契約締結後、「佐野市高齢者配食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支援事業</w:t>
      </w:r>
      <w:r w:rsidR="00FF6152" w:rsidRPr="002171FF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委託事業者一覧」に掲載します。</w:t>
      </w:r>
    </w:p>
    <w:p w14:paraId="62376264" w14:textId="77777777" w:rsidR="00FF6152" w:rsidRDefault="00FF6152"/>
    <w:p w14:paraId="01C68500" w14:textId="77777777" w:rsidR="002171FF" w:rsidRPr="00442650" w:rsidRDefault="002171FF" w:rsidP="002171FF">
      <w:pPr>
        <w:pStyle w:val="a3"/>
        <w:ind w:left="1912" w:hangingChars="708" w:hanging="1912"/>
        <w:jc w:val="left"/>
        <w:rPr>
          <w:sz w:val="27"/>
          <w:szCs w:val="27"/>
        </w:rPr>
      </w:pPr>
      <w:r>
        <w:rPr>
          <w:rFonts w:ascii="HG創英角ｺﾞｼｯｸUB" w:eastAsia="HG創英角ｺﾞｼｯｸUB" w:hint="eastAsia"/>
          <w:sz w:val="27"/>
          <w:szCs w:val="27"/>
        </w:rPr>
        <w:t>問合せ</w:t>
      </w:r>
    </w:p>
    <w:p w14:paraId="37E90F57" w14:textId="77777777" w:rsidR="002171FF" w:rsidRDefault="002171FF" w:rsidP="00B906DF">
      <w:pPr>
        <w:pStyle w:val="a5"/>
        <w:widowControl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詳しくは下記にお問い合わせください。</w:t>
      </w:r>
    </w:p>
    <w:p w14:paraId="02FE5B3F" w14:textId="77777777" w:rsidR="002171FF" w:rsidRDefault="002171FF" w:rsidP="002171FF">
      <w:pPr>
        <w:pStyle w:val="a5"/>
        <w:widowControl/>
        <w:ind w:leftChars="269" w:left="565"/>
        <w:rPr>
          <w:rFonts w:ascii="ＭＳ 明朝" w:hAnsi="ＭＳ 明朝"/>
          <w:sz w:val="24"/>
        </w:rPr>
      </w:pPr>
    </w:p>
    <w:p w14:paraId="72FF33CF" w14:textId="77777777" w:rsidR="002171FF" w:rsidRDefault="002171FF" w:rsidP="00B906DF">
      <w:pPr>
        <w:pStyle w:val="a5"/>
        <w:widowControl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佐野市役所</w:t>
      </w:r>
      <w:r w:rsidR="00F65F0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健康医療部</w:t>
      </w:r>
    </w:p>
    <w:p w14:paraId="437387AF" w14:textId="77777777" w:rsidR="002171FF" w:rsidRDefault="002171FF" w:rsidP="00B906DF">
      <w:pPr>
        <w:pStyle w:val="a5"/>
        <w:widowControl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いきいき高齢課</w:t>
      </w:r>
      <w:r w:rsidR="00F65F00">
        <w:rPr>
          <w:rFonts w:ascii="ＭＳ 明朝" w:hAnsi="ＭＳ 明朝" w:hint="eastAsia"/>
          <w:sz w:val="24"/>
        </w:rPr>
        <w:t xml:space="preserve">　</w:t>
      </w:r>
      <w:r w:rsidR="00B906DF">
        <w:rPr>
          <w:rFonts w:ascii="ＭＳ 明朝" w:hAnsi="ＭＳ 明朝" w:hint="eastAsia"/>
          <w:sz w:val="24"/>
        </w:rPr>
        <w:t>地域支援事業</w:t>
      </w:r>
      <w:r w:rsidR="00F65F00">
        <w:rPr>
          <w:rFonts w:ascii="ＭＳ 明朝" w:hAnsi="ＭＳ 明朝" w:hint="eastAsia"/>
          <w:sz w:val="24"/>
        </w:rPr>
        <w:t>係</w:t>
      </w:r>
    </w:p>
    <w:p w14:paraId="42291C51" w14:textId="77777777" w:rsidR="006A284A" w:rsidRDefault="003D0D99" w:rsidP="003D0D99">
      <w:pPr>
        <w:pStyle w:val="a5"/>
        <w:widowControl/>
        <w:tabs>
          <w:tab w:val="left" w:pos="1470"/>
        </w:tabs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  <w:r>
        <w:rPr>
          <w:rFonts w:ascii="ＭＳ 明朝" w:hAnsi="ＭＳ 明朝" w:hint="eastAsia"/>
          <w:sz w:val="24"/>
        </w:rPr>
        <w:tab/>
      </w:r>
      <w:r w:rsidR="006A284A">
        <w:rPr>
          <w:rFonts w:ascii="ＭＳ 明朝" w:hAnsi="ＭＳ 明朝" w:hint="eastAsia"/>
          <w:sz w:val="24"/>
        </w:rPr>
        <w:t>０２８３－２０－３０２１</w:t>
      </w:r>
    </w:p>
    <w:p w14:paraId="3E301DCD" w14:textId="77777777" w:rsidR="003D0D99" w:rsidRDefault="003D0D99" w:rsidP="003D0D99">
      <w:pPr>
        <w:pStyle w:val="a5"/>
        <w:widowControl/>
        <w:tabs>
          <w:tab w:val="left" w:pos="1470"/>
        </w:tabs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</w:t>
      </w:r>
      <w:r>
        <w:rPr>
          <w:rFonts w:ascii="ＭＳ 明朝" w:hAnsi="ＭＳ 明朝" w:hint="eastAsia"/>
          <w:sz w:val="24"/>
        </w:rPr>
        <w:tab/>
        <w:t>０２８３‐２１‐３２５４</w:t>
      </w:r>
    </w:p>
    <w:p w14:paraId="56F41B29" w14:textId="77777777" w:rsidR="003D0D99" w:rsidRPr="00FF6152" w:rsidRDefault="003D0D99" w:rsidP="003D0D99">
      <w:pPr>
        <w:pStyle w:val="a5"/>
        <w:widowControl/>
        <w:tabs>
          <w:tab w:val="left" w:pos="1470"/>
        </w:tabs>
        <w:ind w:leftChars="200" w:left="420"/>
      </w:pPr>
      <w:r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 w:hint="eastAsia"/>
          <w:sz w:val="24"/>
        </w:rPr>
        <w:tab/>
        <w:t>ikiikikourei@city.sano.lg.jp</w:t>
      </w:r>
    </w:p>
    <w:p w14:paraId="6DC2DDFE" w14:textId="77777777" w:rsidR="002171FF" w:rsidRPr="00FF6152" w:rsidRDefault="003D0D99" w:rsidP="003D0D99">
      <w:pPr>
        <w:ind w:firstLineChars="200" w:firstLine="420"/>
      </w:pPr>
      <w:r>
        <w:rPr>
          <w:rFonts w:hint="eastAsia"/>
        </w:rPr>
        <w:t>※申請書、企画書の電子データが欲しい場合、メールにてお問い合わせください。</w:t>
      </w:r>
    </w:p>
    <w:sectPr w:rsidR="002171FF" w:rsidRPr="00FF6152" w:rsidSect="00FF615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42B1" w14:textId="77777777" w:rsidR="00346DCA" w:rsidRDefault="00346DCA" w:rsidP="006A284A">
      <w:r>
        <w:separator/>
      </w:r>
    </w:p>
  </w:endnote>
  <w:endnote w:type="continuationSeparator" w:id="0">
    <w:p w14:paraId="61B08987" w14:textId="77777777" w:rsidR="00346DCA" w:rsidRDefault="00346DCA" w:rsidP="006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B3AE7" w14:textId="77777777" w:rsidR="00346DCA" w:rsidRDefault="00346DCA" w:rsidP="006A284A">
      <w:r>
        <w:separator/>
      </w:r>
    </w:p>
  </w:footnote>
  <w:footnote w:type="continuationSeparator" w:id="0">
    <w:p w14:paraId="595CFC24" w14:textId="77777777" w:rsidR="00346DCA" w:rsidRDefault="00346DCA" w:rsidP="006A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B05A3"/>
    <w:multiLevelType w:val="hybridMultilevel"/>
    <w:tmpl w:val="200484CE"/>
    <w:lvl w:ilvl="0" w:tplc="18689754">
      <w:start w:val="1"/>
      <w:numFmt w:val="decimalFullWidth"/>
      <w:lvlText w:val="%1．"/>
      <w:lvlJc w:val="left"/>
      <w:pPr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" w15:restartNumberingAfterBreak="0">
    <w:nsid w:val="7110516A"/>
    <w:multiLevelType w:val="hybridMultilevel"/>
    <w:tmpl w:val="D96235E8"/>
    <w:lvl w:ilvl="0" w:tplc="7E364AA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8FA4EE4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52"/>
    <w:rsid w:val="00090286"/>
    <w:rsid w:val="000B23B1"/>
    <w:rsid w:val="000D4390"/>
    <w:rsid w:val="002171FF"/>
    <w:rsid w:val="002337ED"/>
    <w:rsid w:val="002A1C09"/>
    <w:rsid w:val="002C43B8"/>
    <w:rsid w:val="003349F7"/>
    <w:rsid w:val="00346DCA"/>
    <w:rsid w:val="003600FA"/>
    <w:rsid w:val="003C5635"/>
    <w:rsid w:val="003D0D99"/>
    <w:rsid w:val="004662FA"/>
    <w:rsid w:val="004C5FCA"/>
    <w:rsid w:val="004F2215"/>
    <w:rsid w:val="0053567E"/>
    <w:rsid w:val="005959C3"/>
    <w:rsid w:val="005B779E"/>
    <w:rsid w:val="005C668B"/>
    <w:rsid w:val="005F38A3"/>
    <w:rsid w:val="00633762"/>
    <w:rsid w:val="006A284A"/>
    <w:rsid w:val="006A7360"/>
    <w:rsid w:val="006B24EF"/>
    <w:rsid w:val="00742F20"/>
    <w:rsid w:val="007C4C4D"/>
    <w:rsid w:val="00840415"/>
    <w:rsid w:val="00886D83"/>
    <w:rsid w:val="00894B1E"/>
    <w:rsid w:val="00896E92"/>
    <w:rsid w:val="008B1EF9"/>
    <w:rsid w:val="008B356D"/>
    <w:rsid w:val="008C3C07"/>
    <w:rsid w:val="0095245F"/>
    <w:rsid w:val="00972931"/>
    <w:rsid w:val="00980E23"/>
    <w:rsid w:val="009B5314"/>
    <w:rsid w:val="00A32488"/>
    <w:rsid w:val="00A57739"/>
    <w:rsid w:val="00A6312A"/>
    <w:rsid w:val="00AB38AB"/>
    <w:rsid w:val="00B1636A"/>
    <w:rsid w:val="00B82C99"/>
    <w:rsid w:val="00B906DF"/>
    <w:rsid w:val="00BB4E85"/>
    <w:rsid w:val="00BF5E2D"/>
    <w:rsid w:val="00C90E06"/>
    <w:rsid w:val="00CB165F"/>
    <w:rsid w:val="00CC5881"/>
    <w:rsid w:val="00D26DF5"/>
    <w:rsid w:val="00E47B8B"/>
    <w:rsid w:val="00E708F8"/>
    <w:rsid w:val="00EC201E"/>
    <w:rsid w:val="00F65C8F"/>
    <w:rsid w:val="00F65F00"/>
    <w:rsid w:val="00F66340"/>
    <w:rsid w:val="00F75F01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FEF10"/>
  <w15:docId w15:val="{50E0C14A-0880-4261-9A86-EFA30C1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6152"/>
    <w:pPr>
      <w:ind w:left="1440" w:hangingChars="600" w:hanging="1440"/>
    </w:pPr>
    <w:rPr>
      <w:sz w:val="24"/>
    </w:rPr>
  </w:style>
  <w:style w:type="character" w:customStyle="1" w:styleId="a4">
    <w:name w:val="本文インデント (文字)"/>
    <w:basedOn w:val="a0"/>
    <w:link w:val="a3"/>
    <w:rsid w:val="00FF615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6152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6A2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8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A2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84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8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8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8DCB-3AE1-4BD8-8F98-EEA6F44A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206717</dc:creator>
  <cp:lastModifiedBy>黒田和宏</cp:lastModifiedBy>
  <cp:revision>33</cp:revision>
  <cp:lastPrinted>2022-03-11T01:27:00Z</cp:lastPrinted>
  <dcterms:created xsi:type="dcterms:W3CDTF">2016-11-28T06:53:00Z</dcterms:created>
  <dcterms:modified xsi:type="dcterms:W3CDTF">2022-03-11T01:27:00Z</dcterms:modified>
</cp:coreProperties>
</file>