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before="11" w:beforeLines="0" w:beforeAutospacing="0"/>
        <w:ind w:left="112"/>
        <w:rPr>
          <w:rFonts w:hint="default" w:asciiTheme="majorEastAsia" w:hAnsiTheme="majorEastAsia" w:eastAsiaTheme="majorEastAsia"/>
          <w:sz w:val="21"/>
        </w:rPr>
      </w:pPr>
      <w:r>
        <w:rPr>
          <w:rFonts w:hint="eastAsia" w:ascii="ＭＳ Ｐゴシック" w:hAnsi="ＭＳ Ｐゴシック" w:eastAsia="ＭＳ Ｐゴシック"/>
          <w:sz w:val="21"/>
        </w:rPr>
        <w:t>（別紙様式ｄ）</w:t>
      </w:r>
    </w:p>
    <w:p>
      <w:pPr>
        <w:pStyle w:val="0"/>
        <w:rPr>
          <w:rFonts w:hint="default" w:asciiTheme="majorEastAsia" w:hAnsiTheme="majorEastAsia" w:eastAsiaTheme="majorEastAsia"/>
          <w:sz w:val="20"/>
        </w:rPr>
      </w:pPr>
    </w:p>
    <w:p>
      <w:pPr>
        <w:pStyle w:val="15"/>
        <w:spacing w:before="121" w:beforeLines="0" w:beforeAutospacing="0"/>
        <w:ind w:left="4179" w:right="4357"/>
        <w:jc w:val="center"/>
        <w:rPr>
          <w:rFonts w:hint="default" w:asciiTheme="majorEastAsia" w:hAnsiTheme="majorEastAsia" w:eastAsiaTheme="majorEastAsia"/>
          <w:b w:val="0"/>
        </w:rPr>
      </w:pPr>
      <w:r>
        <w:rPr>
          <w:rFonts w:hint="default" w:asciiTheme="majorEastAsia" w:hAnsiTheme="majorEastAsia" w:eastAsiaTheme="majorEastAsia"/>
        </w:rPr>
        <w:t>重要事項説明書</w:t>
      </w:r>
      <w:r>
        <w:rPr>
          <w:rFonts w:hint="eastAsia" w:asciiTheme="majorEastAsia" w:hAnsiTheme="majorEastAsia" w:eastAsiaTheme="majorEastAsia"/>
          <w:highlight w:val="yellow"/>
        </w:rPr>
        <w:t>（転　換　後）</w:t>
      </w:r>
    </w:p>
    <w:p>
      <w:pPr>
        <w:pStyle w:val="0"/>
        <w:rPr>
          <w:rFonts w:hint="default" w:asciiTheme="majorEastAsia" w:hAnsiTheme="majorEastAsia" w:eastAsiaTheme="majorEastAsia"/>
          <w:b w:val="1"/>
          <w:sz w:val="20"/>
        </w:rPr>
      </w:pPr>
    </w:p>
    <w:p>
      <w:pPr>
        <w:pStyle w:val="0"/>
        <w:spacing w:before="8" w:beforeLines="0" w:beforeAutospacing="0"/>
        <w:rPr>
          <w:rFonts w:hint="default" w:asciiTheme="majorEastAsia" w:hAnsiTheme="majorEastAsia" w:eastAsiaTheme="majorEastAsia"/>
          <w:b w:val="1"/>
          <w:sz w:val="24"/>
        </w:rPr>
      </w:pPr>
    </w:p>
    <w:tbl>
      <w:tblPr>
        <w:tblStyle w:val="26"/>
        <w:tblW w:w="0" w:type="auto"/>
        <w:tblInd w:w="5211" w:type="dxa"/>
        <w:tblLayout w:type="fixed"/>
        <w:tblLook w:firstRow="1" w:lastRow="1" w:firstColumn="1" w:lastColumn="1" w:noHBand="0" w:noVBand="0" w:val="01E0"/>
      </w:tblPr>
      <w:tblGrid>
        <w:gridCol w:w="2268"/>
        <w:gridCol w:w="2269"/>
      </w:tblGrid>
      <w:tr>
        <w:trPr>
          <w:trHeight w:val="370" w:hRule="exact"/>
        </w:trPr>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48"/>
              <w:rPr>
                <w:rFonts w:hint="default" w:asciiTheme="majorEastAsia" w:hAnsiTheme="majorEastAsia" w:eastAsiaTheme="majorEastAsia"/>
                <w:sz w:val="21"/>
              </w:rPr>
            </w:pPr>
            <w:r>
              <w:rPr>
                <w:rFonts w:hint="default" w:asciiTheme="majorEastAsia" w:hAnsiTheme="majorEastAsia" w:eastAsiaTheme="majorEastAsia"/>
                <w:sz w:val="21"/>
              </w:rPr>
              <w:t>記入年月日</w:t>
            </w:r>
          </w:p>
        </w:tc>
        <w:tc>
          <w:tcPr>
            <w:tcW w:w="22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48"/>
              <w:rPr>
                <w:rFonts w:hint="default" w:asciiTheme="majorEastAsia" w:hAnsiTheme="majorEastAsia" w:eastAsiaTheme="majorEastAsia"/>
                <w:sz w:val="21"/>
              </w:rPr>
            </w:pPr>
            <w:r>
              <w:rPr>
                <w:rFonts w:hint="default" w:asciiTheme="majorEastAsia" w:hAnsiTheme="majorEastAsia" w:eastAsiaTheme="majorEastAsia"/>
                <w:sz w:val="21"/>
              </w:rPr>
              <w:t>記入者名</w:t>
            </w:r>
          </w:p>
        </w:tc>
        <w:tc>
          <w:tcPr>
            <w:tcW w:w="22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48"/>
              <w:rPr>
                <w:rFonts w:hint="default" w:asciiTheme="majorEastAsia" w:hAnsiTheme="majorEastAsia" w:eastAsiaTheme="majorEastAsia"/>
                <w:sz w:val="21"/>
              </w:rPr>
            </w:pPr>
            <w:r>
              <w:rPr>
                <w:rFonts w:hint="default" w:asciiTheme="majorEastAsia" w:hAnsiTheme="majorEastAsia" w:eastAsiaTheme="majorEastAsia"/>
                <w:sz w:val="21"/>
              </w:rPr>
              <w:t>所属・職名</w:t>
            </w:r>
          </w:p>
        </w:tc>
        <w:tc>
          <w:tcPr>
            <w:tcW w:w="226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36" w:beforeLines="0" w:beforeAutospacing="0" w:line="314" w:lineRule="auto"/>
        <w:ind w:left="329" w:right="284" w:hanging="217"/>
        <w:jc w:val="both"/>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pacing w:val="67"/>
          <w:sz w:val="21"/>
        </w:rPr>
        <w:t xml:space="preserve"> </w:t>
      </w:r>
      <w:r>
        <w:rPr>
          <w:rFonts w:hint="default" w:asciiTheme="majorEastAsia" w:hAnsiTheme="majorEastAsia" w:eastAsiaTheme="majorEastAsia"/>
          <w:sz w:val="21"/>
        </w:rPr>
        <w:t>サ</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ビ</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ス</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付</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き</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高</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齢</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者</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向</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け</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住</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宅</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登</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録</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を</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受</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け</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て</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有</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料</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老</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人</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ホ</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ム</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に</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つ</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て</w:t>
      </w:r>
      <w:r>
        <w:rPr>
          <w:rFonts w:hint="default" w:asciiTheme="majorEastAsia" w:hAnsiTheme="majorEastAsia" w:eastAsiaTheme="majorEastAsia"/>
          <w:spacing w:val="-65"/>
          <w:sz w:val="21"/>
        </w:rPr>
        <w:t xml:space="preserve"> </w:t>
      </w:r>
      <w:r>
        <w:rPr>
          <w:rFonts w:hint="default" w:asciiTheme="majorEastAsia" w:hAnsiTheme="majorEastAsia" w:eastAsiaTheme="majorEastAsia"/>
          <w:sz w:val="21"/>
        </w:rPr>
        <w:t>は</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pacing w:val="-6"/>
          <w:sz w:val="21"/>
        </w:rPr>
        <w:t>、「</w:t>
      </w:r>
      <w:r>
        <w:rPr>
          <w:rFonts w:hint="eastAsia" w:asciiTheme="majorEastAsia" w:hAnsiTheme="majorEastAsia" w:eastAsiaTheme="majorEastAsia"/>
          <w:spacing w:val="-6"/>
          <w:sz w:val="21"/>
        </w:rPr>
        <w:t>栃木県サービス付き高齢者向け住宅事業登録制度実施要綱</w:t>
      </w:r>
      <w:r>
        <w:rPr>
          <w:rFonts w:hint="default" w:asciiTheme="majorEastAsia" w:hAnsiTheme="majorEastAsia" w:eastAsiaTheme="majorEastAsia"/>
          <w:spacing w:val="15"/>
          <w:sz w:val="21"/>
        </w:rPr>
        <w:t>」の</w:t>
      </w:r>
      <w:r>
        <w:rPr>
          <w:rFonts w:hint="eastAsia" w:asciiTheme="majorEastAsia" w:hAnsiTheme="majorEastAsia" w:eastAsiaTheme="majorEastAsia"/>
          <w:spacing w:val="15"/>
          <w:sz w:val="21"/>
        </w:rPr>
        <w:t>別記様式第</w:t>
      </w:r>
      <w:r>
        <w:rPr>
          <w:rFonts w:hint="eastAsia" w:asciiTheme="majorEastAsia" w:hAnsiTheme="majorEastAsia" w:eastAsiaTheme="majorEastAsia"/>
          <w:spacing w:val="15"/>
          <w:sz w:val="21"/>
        </w:rPr>
        <w:t>17</w:t>
      </w:r>
      <w:r>
        <w:rPr>
          <w:rFonts w:hint="eastAsia" w:asciiTheme="majorEastAsia" w:hAnsiTheme="majorEastAsia" w:eastAsiaTheme="majorEastAsia"/>
          <w:spacing w:val="15"/>
          <w:sz w:val="21"/>
        </w:rPr>
        <w:t>号の</w:t>
      </w:r>
      <w:r>
        <w:rPr>
          <w:rFonts w:hint="default" w:asciiTheme="majorEastAsia" w:hAnsiTheme="majorEastAsia" w:eastAsiaTheme="majorEastAsia"/>
          <w:spacing w:val="15"/>
          <w:sz w:val="21"/>
        </w:rPr>
        <w:t>記載</w:t>
      </w:r>
      <w:r>
        <w:rPr>
          <w:rFonts w:hint="default" w:asciiTheme="majorEastAsia" w:hAnsiTheme="majorEastAsia" w:eastAsiaTheme="majorEastAsia"/>
          <w:spacing w:val="26"/>
          <w:sz w:val="21"/>
        </w:rPr>
        <w:t>内容を合わせて記載</w:t>
      </w:r>
      <w:r>
        <w:rPr>
          <w:rFonts w:hint="default" w:asciiTheme="majorEastAsia" w:hAnsiTheme="majorEastAsia" w:eastAsiaTheme="majorEastAsia"/>
          <w:sz w:val="21"/>
        </w:rPr>
        <w:t>し</w:t>
      </w:r>
      <w:r>
        <w:rPr>
          <w:rFonts w:hint="default" w:asciiTheme="majorEastAsia" w:hAnsiTheme="majorEastAsia" w:eastAsiaTheme="majorEastAsia"/>
          <w:spacing w:val="26"/>
          <w:sz w:val="21"/>
        </w:rPr>
        <w:t>て</w:t>
      </w:r>
      <w:r>
        <w:rPr>
          <w:rFonts w:hint="eastAsia" w:asciiTheme="majorEastAsia" w:hAnsiTheme="majorEastAsia" w:eastAsiaTheme="majorEastAsia"/>
          <w:spacing w:val="26"/>
          <w:sz w:val="21"/>
        </w:rPr>
        <w:t>差</w:t>
      </w:r>
      <w:r>
        <w:rPr>
          <w:rFonts w:hint="default" w:asciiTheme="majorEastAsia" w:hAnsiTheme="majorEastAsia" w:eastAsiaTheme="majorEastAsia"/>
          <w:spacing w:val="26"/>
          <w:sz w:val="21"/>
        </w:rPr>
        <w:t>し支えありませ</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ん</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7"/>
          <w:sz w:val="21"/>
        </w:rPr>
        <w:t xml:space="preserve"> </w:t>
      </w:r>
      <w:r>
        <w:rPr>
          <w:rFonts w:hint="default" w:asciiTheme="majorEastAsia" w:hAnsiTheme="majorEastAsia" w:eastAsiaTheme="majorEastAsia"/>
          <w:spacing w:val="24"/>
          <w:sz w:val="21"/>
        </w:rPr>
        <w:t>その場合、</w:t>
      </w:r>
      <w:r>
        <w:rPr>
          <w:rFonts w:hint="default" w:asciiTheme="majorEastAsia" w:hAnsiTheme="majorEastAsia" w:eastAsiaTheme="majorEastAsia"/>
          <w:spacing w:val="-77"/>
          <w:sz w:val="21"/>
        </w:rPr>
        <w:t xml:space="preserve"> </w:t>
      </w:r>
      <w:r>
        <w:rPr>
          <w:rFonts w:hint="default" w:asciiTheme="majorEastAsia" w:hAnsiTheme="majorEastAsia" w:eastAsiaTheme="majorEastAsia"/>
          <w:sz w:val="21"/>
        </w:rPr>
        <w:t>以</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下</w:t>
      </w:r>
      <w:r>
        <w:rPr>
          <w:rFonts w:hint="default" w:asciiTheme="majorEastAsia" w:hAnsiTheme="majorEastAsia" w:eastAsiaTheme="majorEastAsia"/>
          <w:spacing w:val="-68"/>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68"/>
          <w:sz w:val="21"/>
        </w:rPr>
        <w:t xml:space="preserve"> </w:t>
      </w:r>
      <w:r>
        <w:rPr>
          <w:rFonts w:hint="default" w:asciiTheme="majorEastAsia" w:hAnsiTheme="majorEastAsia" w:eastAsiaTheme="majorEastAsia"/>
          <w:sz w:val="21"/>
        </w:rPr>
        <w:t>１</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か</w:t>
      </w:r>
      <w:r>
        <w:rPr>
          <w:rFonts w:hint="default" w:asciiTheme="majorEastAsia" w:hAnsiTheme="majorEastAsia" w:eastAsiaTheme="majorEastAsia"/>
          <w:spacing w:val="-68"/>
          <w:sz w:val="21"/>
        </w:rPr>
        <w:t xml:space="preserve"> </w:t>
      </w:r>
      <w:r>
        <w:rPr>
          <w:rFonts w:hint="default" w:asciiTheme="majorEastAsia" w:hAnsiTheme="majorEastAsia" w:eastAsiaTheme="majorEastAsia"/>
          <w:sz w:val="21"/>
        </w:rPr>
        <w:t>ら</w:t>
      </w:r>
      <w:r>
        <w:rPr>
          <w:rFonts w:hint="default" w:asciiTheme="majorEastAsia" w:hAnsiTheme="majorEastAsia" w:eastAsiaTheme="majorEastAsia"/>
          <w:spacing w:val="-68"/>
          <w:sz w:val="21"/>
        </w:rPr>
        <w:t xml:space="preserve"> </w:t>
      </w:r>
      <w:r>
        <w:rPr>
          <w:rFonts w:hint="default" w:asciiTheme="majorEastAsia" w:hAnsiTheme="majorEastAsia" w:eastAsiaTheme="majorEastAsia"/>
          <w:sz w:val="21"/>
        </w:rPr>
        <w:t>３</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pacing w:val="25"/>
          <w:sz w:val="21"/>
        </w:rPr>
        <w:t>まで及び６の</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pacing w:val="26"/>
          <w:sz w:val="21"/>
        </w:rPr>
        <w:t>内容については、</w:t>
      </w:r>
      <w:r>
        <w:rPr>
          <w:rFonts w:hint="eastAsia" w:asciiTheme="majorEastAsia" w:hAnsiTheme="majorEastAsia" w:eastAsiaTheme="majorEastAsia"/>
          <w:spacing w:val="26"/>
          <w:sz w:val="21"/>
        </w:rPr>
        <w:t>別記様式第</w:t>
      </w:r>
      <w:r>
        <w:rPr>
          <w:rFonts w:hint="eastAsia" w:asciiTheme="majorEastAsia" w:hAnsiTheme="majorEastAsia" w:eastAsiaTheme="majorEastAsia"/>
          <w:spacing w:val="26"/>
          <w:sz w:val="21"/>
        </w:rPr>
        <w:t>17</w:t>
      </w:r>
      <w:r>
        <w:rPr>
          <w:rFonts w:hint="eastAsia" w:asciiTheme="majorEastAsia" w:hAnsiTheme="majorEastAsia" w:eastAsiaTheme="majorEastAsia"/>
          <w:spacing w:val="26"/>
          <w:sz w:val="21"/>
        </w:rPr>
        <w:t>号</w:t>
      </w:r>
      <w:r>
        <w:rPr>
          <w:rFonts w:hint="default" w:asciiTheme="majorEastAsia" w:hAnsiTheme="majorEastAsia" w:eastAsiaTheme="majorEastAsia"/>
          <w:spacing w:val="26"/>
          <w:sz w:val="21"/>
        </w:rPr>
        <w:t>の記載内容で説明</w:t>
      </w:r>
      <w:r>
        <w:rPr>
          <w:rFonts w:hint="default" w:asciiTheme="majorEastAsia" w:hAnsiTheme="majorEastAsia" w:eastAsiaTheme="majorEastAsia"/>
          <w:spacing w:val="-65"/>
          <w:sz w:val="21"/>
        </w:rPr>
        <w:t xml:space="preserve"> </w:t>
      </w:r>
      <w:r>
        <w:rPr>
          <w:rFonts w:hint="default" w:asciiTheme="majorEastAsia" w:hAnsiTheme="majorEastAsia" w:eastAsiaTheme="majorEastAsia"/>
          <w:sz w:val="21"/>
        </w:rPr>
        <w:t>さ</w:t>
      </w:r>
      <w:r>
        <w:rPr>
          <w:rFonts w:hint="default" w:asciiTheme="majorEastAsia" w:hAnsiTheme="majorEastAsia" w:eastAsiaTheme="majorEastAsia"/>
          <w:spacing w:val="-65"/>
          <w:sz w:val="21"/>
        </w:rPr>
        <w:t xml:space="preserve"> </w:t>
      </w:r>
      <w:r>
        <w:rPr>
          <w:rFonts w:hint="default" w:asciiTheme="majorEastAsia" w:hAnsiTheme="majorEastAsia" w:eastAsiaTheme="majorEastAsia"/>
          <w:spacing w:val="26"/>
          <w:sz w:val="21"/>
        </w:rPr>
        <w:t>れているものとみな</w:t>
      </w:r>
      <w:r>
        <w:rPr>
          <w:rFonts w:hint="default" w:asciiTheme="majorEastAsia" w:hAnsiTheme="majorEastAsia" w:eastAsiaTheme="majorEastAsia"/>
          <w:spacing w:val="-65"/>
          <w:sz w:val="21"/>
        </w:rPr>
        <w:t xml:space="preserve"> </w:t>
      </w:r>
      <w:r>
        <w:rPr>
          <w:rFonts w:hint="default" w:asciiTheme="majorEastAsia" w:hAnsiTheme="majorEastAsia" w:eastAsiaTheme="majorEastAsia"/>
          <w:sz w:val="21"/>
        </w:rPr>
        <w:t>し</w:t>
      </w:r>
      <w:r>
        <w:rPr>
          <w:rFonts w:hint="default" w:asciiTheme="majorEastAsia" w:hAnsiTheme="majorEastAsia" w:eastAsiaTheme="majorEastAsia"/>
          <w:spacing w:val="-65"/>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pacing w:val="25"/>
          <w:sz w:val="21"/>
        </w:rPr>
        <w:t>欄自体を削除し</w:t>
      </w:r>
      <w:r>
        <w:rPr>
          <w:rFonts w:hint="default" w:asciiTheme="majorEastAsia" w:hAnsiTheme="majorEastAsia" w:eastAsiaTheme="majorEastAsia"/>
          <w:sz w:val="21"/>
        </w:rPr>
        <w:t>て</w:t>
      </w:r>
      <w:r>
        <w:rPr>
          <w:rFonts w:hint="default" w:asciiTheme="majorEastAsia" w:hAnsiTheme="majorEastAsia" w:eastAsiaTheme="majorEastAsia"/>
          <w:spacing w:val="26"/>
          <w:sz w:val="21"/>
        </w:rPr>
        <w:t>差し支えありません</w:t>
      </w:r>
      <w:r>
        <w:rPr>
          <w:rFonts w:hint="default" w:asciiTheme="majorEastAsia" w:hAnsiTheme="majorEastAsia" w:eastAsiaTheme="majorEastAsia"/>
          <w:spacing w:val="-52"/>
          <w:sz w:val="21"/>
        </w:rPr>
        <w:t xml:space="preserve"> </w:t>
      </w:r>
      <w:r>
        <w:rPr>
          <w:rFonts w:hint="default" w:asciiTheme="majorEastAsia" w:hAnsiTheme="majorEastAsia" w:eastAsiaTheme="majorEastAsia"/>
          <w:sz w:val="21"/>
        </w:rPr>
        <w:t>。</w:t>
      </w:r>
    </w:p>
    <w:p>
      <w:pPr>
        <w:pStyle w:val="0"/>
        <w:spacing w:before="3" w:beforeLines="0" w:beforeAutospacing="0"/>
        <w:rPr>
          <w:rFonts w:hint="default" w:asciiTheme="majorEastAsia" w:hAnsiTheme="majorEastAsia" w:eastAsiaTheme="majorEastAsia"/>
          <w:sz w:val="29"/>
        </w:rPr>
      </w:pPr>
    </w:p>
    <w:p>
      <w:pPr>
        <w:pStyle w:val="15"/>
        <w:rPr>
          <w:rFonts w:hint="default" w:asciiTheme="majorEastAsia" w:hAnsiTheme="majorEastAsia" w:eastAsiaTheme="majorEastAsia"/>
          <w:b w:val="0"/>
        </w:rPr>
      </w:pPr>
      <w:r>
        <w:rPr>
          <w:rFonts w:hint="default" w:asciiTheme="majorEastAsia" w:hAnsiTheme="majorEastAsia" w:eastAsiaTheme="majorEastAsia"/>
        </w:rPr>
        <w:t>１．事業主体概要</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410"/>
        <w:gridCol w:w="2694"/>
        <w:gridCol w:w="4537"/>
      </w:tblGrid>
      <w:tr>
        <w:trPr>
          <w:trHeight w:val="389" w:hRule="exact"/>
        </w:trPr>
        <w:tc>
          <w:tcPr>
            <w:tcW w:w="2410"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種類</w:t>
            </w:r>
          </w:p>
        </w:tc>
        <w:tc>
          <w:tcPr>
            <w:tcW w:w="7230"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個人／法人</w:t>
            </w:r>
          </w:p>
        </w:tc>
      </w:tr>
      <w:tr>
        <w:trPr>
          <w:trHeight w:val="370" w:hRule="exact"/>
        </w:trPr>
        <w:tc>
          <w:tcPr>
            <w:tcW w:w="241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法人の場合、その種類</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980" w:hRule="exact"/>
        </w:trPr>
        <w:tc>
          <w:tcPr>
            <w:tcW w:w="241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名称</w:t>
            </w:r>
          </w:p>
        </w:tc>
        <w:tc>
          <w:tcPr>
            <w:tcW w:w="7230"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（ふりがな）</w:t>
            </w:r>
          </w:p>
        </w:tc>
      </w:tr>
      <w:tr>
        <w:trPr>
          <w:trHeight w:val="370" w:hRule="exact"/>
        </w:trPr>
        <w:tc>
          <w:tcPr>
            <w:tcW w:w="241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主たる事務所の所在地</w:t>
            </w:r>
          </w:p>
        </w:tc>
        <w:tc>
          <w:tcPr>
            <w:tcW w:w="7230"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w:t>
            </w:r>
          </w:p>
        </w:tc>
      </w:tr>
      <w:tr>
        <w:trPr>
          <w:trHeight w:val="372" w:hRule="exact"/>
        </w:trPr>
        <w:tc>
          <w:tcPr>
            <w:tcW w:w="241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連絡先</w:t>
            </w: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電話番号</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pacing w:val="-4"/>
                <w:w w:val="105"/>
                <w:sz w:val="21"/>
              </w:rPr>
              <w:t>FAX</w:t>
            </w:r>
            <w:r>
              <w:rPr>
                <w:rFonts w:hint="default" w:asciiTheme="majorEastAsia" w:hAnsiTheme="majorEastAsia" w:eastAsiaTheme="majorEastAsia"/>
                <w:spacing w:val="-4"/>
                <w:w w:val="105"/>
                <w:sz w:val="21"/>
              </w:rPr>
              <w:t>番号</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ホームページアドレス</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6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w w:val="115"/>
                <w:sz w:val="21"/>
              </w:rPr>
              <w:t>http://</w:t>
            </w:r>
          </w:p>
        </w:tc>
      </w:tr>
      <w:tr>
        <w:trPr>
          <w:trHeight w:val="370" w:hRule="exact"/>
        </w:trPr>
        <w:tc>
          <w:tcPr>
            <w:tcW w:w="241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代表者</w:t>
            </w: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pacing w:val="15"/>
                <w:sz w:val="21"/>
              </w:rPr>
              <w:t>氏名</w:t>
            </w:r>
            <w:r>
              <w:rPr>
                <w:rFonts w:hint="default" w:asciiTheme="majorEastAsia" w:hAnsiTheme="majorEastAsia" w:eastAsiaTheme="majorEastAsia"/>
                <w:spacing w:val="-74"/>
                <w:sz w:val="21"/>
              </w:rPr>
              <w:t xml:space="preserve"> </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6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pacing w:val="15"/>
                <w:sz w:val="21"/>
              </w:rPr>
              <w:t>職名</w:t>
            </w:r>
            <w:r>
              <w:rPr>
                <w:rFonts w:hint="default" w:asciiTheme="majorEastAsia" w:hAnsiTheme="majorEastAsia" w:eastAsiaTheme="majorEastAsia"/>
                <w:spacing w:val="-74"/>
                <w:sz w:val="21"/>
              </w:rPr>
              <w:t xml:space="preserve"> </w:t>
            </w:r>
          </w:p>
        </w:tc>
        <w:tc>
          <w:tcPr>
            <w:tcW w:w="453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設立年月日</w:t>
            </w:r>
          </w:p>
        </w:tc>
        <w:tc>
          <w:tcPr>
            <w:tcW w:w="7230"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3615"/>
                <w:tab w:val="left" w:leader="none" w:pos="4337"/>
                <w:tab w:val="left" w:leader="none" w:pos="5065"/>
              </w:tabs>
              <w:spacing w:before="11" w:beforeLines="0" w:beforeAutospacing="0"/>
              <w:ind w:left="1918"/>
              <w:rPr>
                <w:rFonts w:hint="default" w:asciiTheme="majorEastAsia" w:hAnsiTheme="majorEastAsia" w:eastAsiaTheme="majorEastAsia"/>
                <w:sz w:val="21"/>
              </w:rPr>
            </w:pPr>
            <w:r>
              <w:rPr>
                <w:rFonts w:hint="default" w:asciiTheme="majorEastAsia" w:hAnsiTheme="majorEastAsia" w:eastAsiaTheme="majorEastAsia"/>
                <w:spacing w:val="24"/>
                <w:sz w:val="21"/>
              </w:rPr>
              <w:t>昭和・平成</w:t>
            </w:r>
            <w:r>
              <w:rPr>
                <w:rFonts w:hint="default" w:asciiTheme="majorEastAsia" w:hAnsiTheme="majorEastAsia" w:eastAsiaTheme="majorEastAsia"/>
                <w:spacing w:val="24"/>
                <w:sz w:val="21"/>
              </w:rPr>
              <w:tab/>
            </w:r>
            <w:r>
              <w:rPr>
                <w:rFonts w:hint="default" w:asciiTheme="majorEastAsia" w:hAnsiTheme="majorEastAsia" w:eastAsiaTheme="majorEastAsia"/>
                <w:sz w:val="21"/>
              </w:rPr>
              <w:t>年</w:t>
            </w:r>
            <w:r>
              <w:rPr>
                <w:rFonts w:hint="default" w:asciiTheme="majorEastAsia" w:hAnsiTheme="majorEastAsia" w:eastAsiaTheme="majorEastAsia"/>
                <w:sz w:val="21"/>
              </w:rPr>
              <w:tab/>
            </w:r>
            <w:r>
              <w:rPr>
                <w:rFonts w:hint="default" w:asciiTheme="majorEastAsia" w:hAnsiTheme="majorEastAsia" w:eastAsiaTheme="majorEastAsia"/>
                <w:sz w:val="21"/>
              </w:rPr>
              <w:t>月</w:t>
            </w:r>
            <w:r>
              <w:rPr>
                <w:rFonts w:hint="default" w:asciiTheme="majorEastAsia" w:hAnsiTheme="majorEastAsia" w:eastAsiaTheme="majorEastAsia"/>
                <w:sz w:val="21"/>
              </w:rPr>
              <w:tab/>
            </w:r>
            <w:r>
              <w:rPr>
                <w:rFonts w:hint="default" w:asciiTheme="majorEastAsia" w:hAnsiTheme="majorEastAsia" w:eastAsiaTheme="majorEastAsia"/>
                <w:sz w:val="21"/>
              </w:rPr>
              <w:t>日</w:t>
            </w:r>
          </w:p>
        </w:tc>
      </w:tr>
      <w:tr>
        <w:trPr>
          <w:trHeight w:val="386" w:hRule="exact"/>
        </w:trPr>
        <w:tc>
          <w:tcPr>
            <w:tcW w:w="2410"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主な実施事業</w:t>
            </w:r>
          </w:p>
        </w:tc>
        <w:tc>
          <w:tcPr>
            <w:tcW w:w="7230"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別添１（別に実施する介護サービス一覧表）</w:t>
            </w: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5" w:lineRule="exact"/>
        <w:rPr>
          <w:rFonts w:hint="default" w:asciiTheme="majorEastAsia" w:hAnsiTheme="majorEastAsia" w:eastAsiaTheme="majorEastAsia"/>
          <w:b w:val="0"/>
        </w:rPr>
      </w:pPr>
      <w:r>
        <w:rPr>
          <w:rFonts w:hint="default" w:asciiTheme="majorEastAsia" w:hAnsiTheme="majorEastAsia" w:eastAsiaTheme="majorEastAsia"/>
        </w:rPr>
        <w:t>２．有料老人ホーム事業の概要</w:t>
      </w:r>
    </w:p>
    <w:p>
      <w:pPr>
        <w:pStyle w:val="15"/>
        <w:spacing w:line="361" w:lineRule="exact"/>
        <w:rPr>
          <w:rFonts w:hint="default" w:asciiTheme="majorEastAsia" w:hAnsiTheme="majorEastAsia" w:eastAsiaTheme="majorEastAsia"/>
          <w:b w:val="0"/>
        </w:rPr>
      </w:pPr>
      <w:r>
        <w:rPr>
          <w:rFonts w:hint="default" w:asciiTheme="majorEastAsia" w:hAnsiTheme="majorEastAsia" w:eastAsiaTheme="majorEastAsia"/>
        </w:rPr>
        <w:t>（住まいの概要）</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410"/>
        <w:gridCol w:w="7230"/>
      </w:tblGrid>
      <w:tr>
        <w:trPr>
          <w:trHeight w:val="866" w:hRule="exact"/>
        </w:trPr>
        <w:tc>
          <w:tcPr>
            <w:tcW w:w="2410" w:type="dxa"/>
            <w:tcBorders>
              <w:top w:val="single" w:color="000000" w:sz="17"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名称</w:t>
            </w:r>
          </w:p>
        </w:tc>
        <w:tc>
          <w:tcPr>
            <w:tcW w:w="7230" w:type="dxa"/>
            <w:tcBorders>
              <w:top w:val="single" w:color="000000" w:sz="17"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（ふりがな）</w:t>
            </w:r>
          </w:p>
        </w:tc>
      </w:tr>
    </w:tbl>
    <w:p>
      <w:pPr>
        <w:rPr>
          <w:rFonts w:hint="default" w:asciiTheme="majorEastAsia" w:hAnsiTheme="majorEastAsia" w:eastAsiaTheme="majorEastAsia"/>
          <w:sz w:val="21"/>
        </w:rPr>
        <w:sectPr>
          <w:headerReference r:id="rId5" w:type="default"/>
          <w:footerReference r:id="rId6" w:type="default"/>
          <w:type w:val="continuous"/>
          <w:pgSz w:w="11910" w:h="16840"/>
          <w:pgMar w:top="1400" w:right="840" w:bottom="1440" w:left="1020" w:header="720" w:footer="1242" w:gutter="0"/>
          <w:pgNumType w:start="1"/>
          <w:cols w:space="720"/>
          <w:textDirection w:val="lrTb"/>
          <w:docGrid w:linePitch="299"/>
        </w:sectPr>
      </w:pPr>
    </w:p>
    <w:p>
      <w:pPr>
        <w:pStyle w:val="0"/>
        <w:spacing w:before="11" w:beforeLines="0" w:beforeAutospacing="0"/>
        <w:rPr>
          <w:rFonts w:hint="default" w:asciiTheme="majorEastAsia" w:hAnsiTheme="majorEastAsia" w:eastAsiaTheme="majorEastAsia"/>
          <w:b w:val="1"/>
          <w:sz w:val="4"/>
        </w:rPr>
      </w:pPr>
    </w:p>
    <w:tbl>
      <w:tblPr>
        <w:tblStyle w:val="26"/>
        <w:tblW w:w="0" w:type="auto"/>
        <w:tblInd w:w="233" w:type="dxa"/>
        <w:tblLayout w:type="fixed"/>
        <w:tblLook w:firstRow="1" w:lastRow="1" w:firstColumn="1" w:lastColumn="1" w:noHBand="0" w:noVBand="0" w:val="01E0"/>
      </w:tblPr>
      <w:tblGrid>
        <w:gridCol w:w="2410"/>
        <w:gridCol w:w="2413"/>
        <w:gridCol w:w="4818"/>
      </w:tblGrid>
      <w:tr>
        <w:trPr>
          <w:trHeight w:val="785" w:hRule="exact"/>
        </w:trPr>
        <w:tc>
          <w:tcPr>
            <w:tcW w:w="2410"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所在地</w:t>
            </w:r>
          </w:p>
        </w:tc>
        <w:tc>
          <w:tcPr>
            <w:tcW w:w="7230"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w:t>
            </w:r>
          </w:p>
        </w:tc>
      </w:tr>
      <w:tr>
        <w:trPr>
          <w:trHeight w:val="374" w:hRule="exact"/>
        </w:trPr>
        <w:tc>
          <w:tcPr>
            <w:tcW w:w="2410" w:type="dxa"/>
            <w:vMerge w:val="restart"/>
            <w:tcBorders>
              <w:top w:val="single" w:color="000000" w:sz="4" w:space="0"/>
              <w:left w:val="single" w:color="000000" w:sz="17" w:space="0"/>
              <w:bottom w:val="none" w:color="auto" w:sz="0" w:space="0"/>
              <w:right w:val="single" w:color="000000" w:sz="8"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主な利用交通手段</w:t>
            </w:r>
          </w:p>
        </w:tc>
        <w:tc>
          <w:tcPr>
            <w:tcW w:w="2413" w:type="dxa"/>
            <w:tcBorders>
              <w:top w:val="single" w:color="000000" w:sz="4" w:space="0"/>
              <w:left w:val="single" w:color="000000" w:sz="4" w:space="0"/>
              <w:bottom w:val="single" w:color="000000" w:sz="8"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最寄駅</w:t>
            </w:r>
          </w:p>
        </w:tc>
        <w:tc>
          <w:tcPr>
            <w:tcW w:w="4818" w:type="dxa"/>
            <w:tcBorders>
              <w:top w:val="single" w:color="000000" w:sz="4" w:space="0"/>
              <w:left w:val="single" w:color="000000" w:sz="4" w:space="0"/>
              <w:bottom w:val="single" w:color="000000" w:sz="8" w:space="0"/>
              <w:right w:val="single" w:color="000000" w:sz="17" w:space="0"/>
              <w:tl2br w:val="none" w:color="auto" w:sz="0" w:space="0"/>
              <w:tr2bl w:val="none" w:color="auto" w:sz="0" w:space="0"/>
            </w:tcBorders>
            <w:vAlign w:val="top"/>
          </w:tcPr>
          <w:p>
            <w:pPr>
              <w:pStyle w:val="17"/>
              <w:spacing w:before="11" w:beforeLines="0" w:beforeAutospacing="0"/>
              <w:ind w:left="18"/>
              <w:jc w:val="center"/>
              <w:rPr>
                <w:rFonts w:hint="default" w:asciiTheme="majorEastAsia" w:hAnsiTheme="majorEastAsia" w:eastAsiaTheme="majorEastAsia"/>
                <w:sz w:val="21"/>
              </w:rPr>
            </w:pPr>
            <w:r>
              <w:rPr>
                <w:rFonts w:hint="default" w:asciiTheme="majorEastAsia" w:hAnsiTheme="majorEastAsia" w:eastAsiaTheme="majorEastAsia"/>
                <w:sz w:val="21"/>
              </w:rPr>
              <w:t>駅</w:t>
            </w:r>
          </w:p>
        </w:tc>
      </w:tr>
      <w:tr>
        <w:trPr>
          <w:trHeight w:val="1822" w:hRule="exact"/>
        </w:trPr>
        <w:tc>
          <w:tcPr>
            <w:tcW w:w="2410" w:type="dxa"/>
            <w:vMerge w:val="continue"/>
            <w:tcBorders>
              <w:top w:val="none" w:color="auto" w:sz="0" w:space="0"/>
              <w:left w:val="single" w:color="000000" w:sz="17" w:space="0"/>
              <w:bottom w:val="single" w:color="000000" w:sz="4" w:space="0"/>
              <w:right w:val="single" w:color="000000" w:sz="8"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413" w:type="dxa"/>
            <w:tcBorders>
              <w:top w:val="single" w:color="000000" w:sz="8" w:space="0"/>
              <w:left w:val="single" w:color="000000" w:sz="8" w:space="0"/>
              <w:bottom w:val="single" w:color="000000" w:sz="8" w:space="0"/>
              <w:right w:val="single" w:color="000000" w:sz="4" w:space="0"/>
              <w:tl2br w:val="none" w:color="auto" w:sz="0" w:space="0"/>
              <w:tr2bl w:val="none" w:color="auto" w:sz="0" w:space="0"/>
            </w:tcBorders>
            <w:vAlign w:val="top"/>
          </w:tcPr>
          <w:p>
            <w:pPr>
              <w:pStyle w:val="17"/>
              <w:spacing w:before="14" w:beforeLines="0" w:beforeAutospacing="0"/>
              <w:ind w:left="101"/>
              <w:rPr>
                <w:rFonts w:hint="default" w:asciiTheme="majorEastAsia" w:hAnsiTheme="majorEastAsia" w:eastAsiaTheme="majorEastAsia"/>
                <w:sz w:val="21"/>
              </w:rPr>
            </w:pPr>
            <w:r>
              <w:rPr>
                <w:rFonts w:hint="default" w:asciiTheme="majorEastAsia" w:hAnsiTheme="majorEastAsia" w:eastAsiaTheme="majorEastAsia"/>
                <w:sz w:val="21"/>
              </w:rPr>
              <w:t>交通手段と所要時間</w:t>
            </w:r>
          </w:p>
        </w:tc>
        <w:tc>
          <w:tcPr>
            <w:tcW w:w="4818" w:type="dxa"/>
            <w:tcBorders>
              <w:top w:val="single" w:color="000000" w:sz="8" w:space="0"/>
              <w:left w:val="single" w:color="000000" w:sz="4" w:space="0"/>
              <w:bottom w:val="single" w:color="000000" w:sz="8" w:space="0"/>
              <w:right w:val="single" w:color="000000" w:sz="17" w:space="0"/>
              <w:tl2br w:val="none" w:color="auto" w:sz="0" w:space="0"/>
              <w:tr2bl w:val="none" w:color="auto" w:sz="0" w:space="0"/>
            </w:tcBorders>
            <w:vAlign w:val="top"/>
          </w:tcPr>
          <w:p>
            <w:pPr>
              <w:pStyle w:val="17"/>
              <w:spacing w:before="14" w:beforeLines="0" w:beforeAutospacing="0"/>
              <w:ind w:right="2479"/>
              <w:jc w:val="center"/>
              <w:rPr>
                <w:rFonts w:hint="default" w:asciiTheme="majorEastAsia" w:hAnsiTheme="majorEastAsia" w:eastAsiaTheme="majorEastAsia"/>
                <w:sz w:val="21"/>
              </w:rPr>
            </w:pPr>
            <w:r>
              <w:rPr>
                <w:rFonts w:hint="default" w:asciiTheme="majorEastAsia" w:hAnsiTheme="majorEastAsia" w:eastAsiaTheme="majorEastAsia"/>
                <w:sz w:val="21"/>
              </w:rPr>
              <w:t>例：</w:t>
            </w:r>
            <w:r>
              <w:rPr>
                <w:rFonts w:hint="default" w:asciiTheme="majorEastAsia" w:hAnsiTheme="majorEastAsia" w:eastAsiaTheme="majorEastAsia"/>
                <w:sz w:val="21"/>
              </w:rPr>
              <w:t>①</w:t>
            </w:r>
            <w:r>
              <w:rPr>
                <w:rFonts w:hint="default" w:asciiTheme="majorEastAsia" w:hAnsiTheme="majorEastAsia" w:eastAsiaTheme="majorEastAsia"/>
                <w:sz w:val="21"/>
              </w:rPr>
              <w:t>バス利用の場合</w:t>
            </w:r>
          </w:p>
          <w:p>
            <w:pPr>
              <w:pStyle w:val="17"/>
              <w:spacing w:before="85" w:beforeLines="0" w:beforeAutospacing="0" w:line="314" w:lineRule="auto"/>
              <w:ind w:left="986" w:right="-25" w:hanging="308"/>
              <w:rPr>
                <w:rFonts w:hint="default" w:asciiTheme="majorEastAsia" w:hAnsiTheme="majorEastAsia" w:eastAsiaTheme="majorEastAsia"/>
                <w:sz w:val="21"/>
              </w:rPr>
            </w:pPr>
            <w:r>
              <w:rPr>
                <w:rFonts w:hint="default" w:asciiTheme="majorEastAsia" w:hAnsiTheme="majorEastAsia" w:eastAsiaTheme="majorEastAsia"/>
                <w:spacing w:val="-5"/>
                <w:sz w:val="21"/>
              </w:rPr>
              <w:t>・</w:t>
            </w:r>
            <w:r>
              <w:rPr>
                <w:rFonts w:hint="default" w:asciiTheme="majorEastAsia" w:hAnsiTheme="majorEastAsia" w:eastAsiaTheme="majorEastAsia"/>
                <w:spacing w:val="-5"/>
                <w:sz w:val="21"/>
              </w:rPr>
              <w:t>○○</w:t>
            </w:r>
            <w:r>
              <w:rPr>
                <w:rFonts w:hint="default" w:asciiTheme="majorEastAsia" w:hAnsiTheme="majorEastAsia" w:eastAsiaTheme="majorEastAsia"/>
                <w:spacing w:val="-5"/>
                <w:sz w:val="21"/>
              </w:rPr>
              <w:t>バスで乗車</w:t>
            </w:r>
            <w:r>
              <w:rPr>
                <w:rFonts w:hint="default" w:asciiTheme="majorEastAsia" w:hAnsiTheme="majorEastAsia" w:eastAsiaTheme="majorEastAsia"/>
                <w:spacing w:val="-5"/>
                <w:sz w:val="21"/>
              </w:rPr>
              <w:t>○</w:t>
            </w:r>
            <w:r>
              <w:rPr>
                <w:rFonts w:hint="default" w:asciiTheme="majorEastAsia" w:hAnsiTheme="majorEastAsia" w:eastAsiaTheme="majorEastAsia"/>
                <w:spacing w:val="-5"/>
                <w:sz w:val="21"/>
              </w:rPr>
              <w:t>分、</w:t>
            </w:r>
            <w:r>
              <w:rPr>
                <w:rFonts w:hint="default" w:asciiTheme="majorEastAsia" w:hAnsiTheme="majorEastAsia" w:eastAsiaTheme="majorEastAsia"/>
                <w:spacing w:val="-5"/>
                <w:sz w:val="21"/>
              </w:rPr>
              <w:t>△△</w:t>
            </w:r>
            <w:r>
              <w:rPr>
                <w:rFonts w:hint="default" w:asciiTheme="majorEastAsia" w:hAnsiTheme="majorEastAsia" w:eastAsiaTheme="majorEastAsia"/>
                <w:spacing w:val="-5"/>
                <w:sz w:val="21"/>
              </w:rPr>
              <w:t>停留所で下車、</w:t>
            </w:r>
            <w:r>
              <w:rPr>
                <w:rFonts w:hint="default" w:asciiTheme="majorEastAsia" w:hAnsiTheme="majorEastAsia" w:eastAsiaTheme="majorEastAsia"/>
                <w:spacing w:val="-76"/>
                <w:sz w:val="21"/>
              </w:rPr>
              <w:t xml:space="preserve"> </w:t>
            </w:r>
            <w:r>
              <w:rPr>
                <w:rFonts w:hint="default" w:asciiTheme="majorEastAsia" w:hAnsiTheme="majorEastAsia" w:eastAsiaTheme="majorEastAsia"/>
                <w:sz w:val="21"/>
              </w:rPr>
              <w:t>徒歩</w:t>
            </w:r>
            <w:r>
              <w:rPr>
                <w:rFonts w:hint="default" w:asciiTheme="majorEastAsia" w:hAnsiTheme="majorEastAsia" w:eastAsiaTheme="majorEastAsia"/>
                <w:sz w:val="21"/>
              </w:rPr>
              <w:t>○</w:t>
            </w:r>
            <w:r>
              <w:rPr>
                <w:rFonts w:hint="default" w:asciiTheme="majorEastAsia" w:hAnsiTheme="majorEastAsia" w:eastAsiaTheme="majorEastAsia"/>
                <w:sz w:val="21"/>
              </w:rPr>
              <w:t>分</w:t>
            </w:r>
          </w:p>
          <w:p>
            <w:pPr>
              <w:pStyle w:val="17"/>
              <w:spacing w:before="20" w:beforeLines="0" w:beforeAutospacing="0"/>
              <w:ind w:left="521"/>
              <w:rPr>
                <w:rFonts w:hint="default" w:asciiTheme="majorEastAsia" w:hAnsiTheme="majorEastAsia" w:eastAsiaTheme="majorEastAsia"/>
                <w:sz w:val="21"/>
              </w:rPr>
            </w:pPr>
            <w:r>
              <w:rPr>
                <w:rFonts w:hint="default" w:asciiTheme="majorEastAsia" w:hAnsiTheme="majorEastAsia" w:eastAsiaTheme="majorEastAsia"/>
                <w:sz w:val="21"/>
              </w:rPr>
              <w:t>②</w:t>
            </w:r>
            <w:r>
              <w:rPr>
                <w:rFonts w:hint="default" w:asciiTheme="majorEastAsia" w:hAnsiTheme="majorEastAsia" w:eastAsiaTheme="majorEastAsia"/>
                <w:sz w:val="21"/>
              </w:rPr>
              <w:t>自動車利用の場合</w:t>
            </w:r>
          </w:p>
          <w:p>
            <w:pPr>
              <w:pStyle w:val="17"/>
              <w:spacing w:before="85" w:beforeLines="0" w:beforeAutospacing="0"/>
              <w:ind w:left="701"/>
              <w:rPr>
                <w:rFonts w:hint="default" w:asciiTheme="majorEastAsia" w:hAnsiTheme="majorEastAsia" w:eastAsiaTheme="majorEastAsia"/>
                <w:sz w:val="21"/>
              </w:rPr>
            </w:pPr>
            <w:r>
              <w:rPr>
                <w:rFonts w:hint="default" w:asciiTheme="majorEastAsia" w:hAnsiTheme="majorEastAsia" w:eastAsiaTheme="majorEastAsia"/>
                <w:sz w:val="21"/>
              </w:rPr>
              <w:t>・乗車</w:t>
            </w:r>
            <w:r>
              <w:rPr>
                <w:rFonts w:hint="default" w:asciiTheme="majorEastAsia" w:hAnsiTheme="majorEastAsia" w:eastAsiaTheme="majorEastAsia"/>
                <w:sz w:val="21"/>
              </w:rPr>
              <w:t>○</w:t>
            </w:r>
            <w:r>
              <w:rPr>
                <w:rFonts w:hint="default" w:asciiTheme="majorEastAsia" w:hAnsiTheme="majorEastAsia" w:eastAsiaTheme="majorEastAsia"/>
                <w:sz w:val="21"/>
              </w:rPr>
              <w:t>分</w:t>
            </w:r>
          </w:p>
        </w:tc>
      </w:tr>
      <w:tr>
        <w:trPr>
          <w:trHeight w:val="374" w:hRule="exact"/>
        </w:trPr>
        <w:tc>
          <w:tcPr>
            <w:tcW w:w="241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6"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連絡先</w:t>
            </w:r>
          </w:p>
        </w:tc>
        <w:tc>
          <w:tcPr>
            <w:tcW w:w="2413" w:type="dxa"/>
            <w:tcBorders>
              <w:top w:val="single" w:color="000000" w:sz="8"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電話番号</w:t>
            </w:r>
          </w:p>
        </w:tc>
        <w:tc>
          <w:tcPr>
            <w:tcW w:w="4818" w:type="dxa"/>
            <w:tcBorders>
              <w:top w:val="single" w:color="000000" w:sz="8"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41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pacing w:val="-4"/>
                <w:w w:val="105"/>
                <w:sz w:val="21"/>
              </w:rPr>
              <w:t>FAX</w:t>
            </w:r>
            <w:r>
              <w:rPr>
                <w:rFonts w:hint="default" w:asciiTheme="majorEastAsia" w:hAnsiTheme="majorEastAsia" w:eastAsiaTheme="majorEastAsia"/>
                <w:spacing w:val="-4"/>
                <w:w w:val="105"/>
                <w:sz w:val="21"/>
              </w:rPr>
              <w:t>番号</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41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41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ホームページアドレス</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6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w w:val="115"/>
                <w:sz w:val="21"/>
              </w:rPr>
              <w:t>http://</w:t>
            </w:r>
          </w:p>
        </w:tc>
      </w:tr>
      <w:tr>
        <w:trPr>
          <w:trHeight w:val="370" w:hRule="exact"/>
        </w:trPr>
        <w:tc>
          <w:tcPr>
            <w:tcW w:w="241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管理者</w:t>
            </w:r>
          </w:p>
        </w:tc>
        <w:tc>
          <w:tcPr>
            <w:tcW w:w="241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氏名</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241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41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6"/>
              <w:rPr>
                <w:rFonts w:hint="default" w:asciiTheme="majorEastAsia" w:hAnsiTheme="majorEastAsia" w:eastAsiaTheme="majorEastAsia"/>
                <w:sz w:val="21"/>
              </w:rPr>
            </w:pPr>
            <w:r>
              <w:rPr>
                <w:rFonts w:hint="default" w:asciiTheme="majorEastAsia" w:hAnsiTheme="majorEastAsia" w:eastAsiaTheme="majorEastAsia"/>
                <w:sz w:val="21"/>
              </w:rPr>
              <w:t>職名</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4822"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12"/>
              <w:jc w:val="center"/>
              <w:rPr>
                <w:rFonts w:hint="default" w:asciiTheme="majorEastAsia" w:hAnsiTheme="majorEastAsia" w:eastAsiaTheme="majorEastAsia"/>
                <w:sz w:val="21"/>
              </w:rPr>
            </w:pPr>
            <w:r>
              <w:rPr>
                <w:rFonts w:hint="default" w:asciiTheme="majorEastAsia" w:hAnsiTheme="majorEastAsia" w:eastAsiaTheme="majorEastAsia"/>
                <w:sz w:val="21"/>
              </w:rPr>
              <w:t>建物の竣工日</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1696"/>
                <w:tab w:val="left" w:leader="none" w:pos="2419"/>
                <w:tab w:val="left" w:leader="none" w:pos="3146"/>
              </w:tabs>
              <w:spacing w:before="11" w:beforeLines="0" w:beforeAutospacing="0"/>
              <w:ind w:right="720"/>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24"/>
                <w:sz w:val="21"/>
              </w:rPr>
              <w:t>昭和・平成</w:t>
            </w:r>
            <w:r>
              <w:rPr>
                <w:rFonts w:hint="default" w:asciiTheme="majorEastAsia" w:hAnsiTheme="majorEastAsia" w:eastAsiaTheme="majorEastAsia"/>
                <w:dstrike w:val="1"/>
                <w:color w:val="C00000"/>
                <w:spacing w:val="24"/>
                <w:sz w:val="21"/>
              </w:rPr>
              <w:tab/>
            </w:r>
            <w:r>
              <w:rPr>
                <w:rFonts w:hint="default" w:asciiTheme="majorEastAsia" w:hAnsiTheme="majorEastAsia" w:eastAsiaTheme="majorEastAsia"/>
                <w:dstrike w:val="1"/>
                <w:color w:val="C00000"/>
                <w:sz w:val="21"/>
              </w:rPr>
              <w:t>年</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月</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日</w:t>
            </w:r>
          </w:p>
        </w:tc>
      </w:tr>
      <w:tr>
        <w:trPr>
          <w:trHeight w:val="386" w:hRule="exact"/>
        </w:trPr>
        <w:tc>
          <w:tcPr>
            <w:tcW w:w="4822" w:type="dxa"/>
            <w:gridSpan w:val="2"/>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24"/>
              <w:rPr>
                <w:rFonts w:hint="default" w:asciiTheme="majorEastAsia" w:hAnsiTheme="majorEastAsia" w:eastAsiaTheme="majorEastAsia"/>
                <w:sz w:val="21"/>
              </w:rPr>
            </w:pPr>
            <w:r>
              <w:rPr>
                <w:rFonts w:hint="default" w:asciiTheme="majorEastAsia" w:hAnsiTheme="majorEastAsia" w:eastAsiaTheme="majorEastAsia"/>
                <w:sz w:val="21"/>
              </w:rPr>
              <w:t>有料老人ホーム事業の開始日</w:t>
            </w:r>
          </w:p>
        </w:tc>
        <w:tc>
          <w:tcPr>
            <w:tcW w:w="4818"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1696"/>
                <w:tab w:val="left" w:leader="none" w:pos="2419"/>
                <w:tab w:val="left" w:leader="none" w:pos="3146"/>
              </w:tabs>
              <w:spacing w:before="11" w:beforeLines="0" w:beforeAutospacing="0"/>
              <w:ind w:right="720"/>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24"/>
                <w:sz w:val="21"/>
              </w:rPr>
              <w:t>昭和・平成</w:t>
            </w:r>
            <w:r>
              <w:rPr>
                <w:rFonts w:hint="default" w:asciiTheme="majorEastAsia" w:hAnsiTheme="majorEastAsia" w:eastAsiaTheme="majorEastAsia"/>
                <w:dstrike w:val="1"/>
                <w:color w:val="C00000"/>
                <w:spacing w:val="24"/>
                <w:sz w:val="21"/>
              </w:rPr>
              <w:tab/>
            </w:r>
            <w:r>
              <w:rPr>
                <w:rFonts w:hint="default" w:asciiTheme="majorEastAsia" w:hAnsiTheme="majorEastAsia" w:eastAsiaTheme="majorEastAsia"/>
                <w:dstrike w:val="1"/>
                <w:color w:val="C00000"/>
                <w:sz w:val="21"/>
              </w:rPr>
              <w:t>年</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月</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日</w:t>
            </w: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（類型</w:t>
      </w:r>
      <w:r>
        <w:rPr>
          <w:rFonts w:hint="default" w:asciiTheme="majorEastAsia" w:hAnsiTheme="majorEastAsia" w:eastAsiaTheme="majorEastAsia"/>
          <w:spacing w:val="-106"/>
        </w:rPr>
        <w:t>）</w:t>
      </w:r>
      <w:r>
        <w:rPr>
          <w:rFonts w:hint="default" w:asciiTheme="majorEastAsia" w:hAnsiTheme="majorEastAsia" w:eastAsiaTheme="majorEastAsia"/>
        </w:rPr>
        <w:t>【表示事項】</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363"/>
        <w:gridCol w:w="3459"/>
        <w:gridCol w:w="4818"/>
      </w:tblGrid>
      <w:tr>
        <w:trPr>
          <w:trHeight w:val="1466" w:hRule="exact"/>
        </w:trPr>
        <w:tc>
          <w:tcPr>
            <w:tcW w:w="9640" w:type="dxa"/>
            <w:gridSpan w:val="3"/>
            <w:tcBorders>
              <w:top w:val="single" w:color="000000" w:sz="17"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tabs>
                <w:tab w:val="left" w:leader="none" w:pos="511"/>
              </w:tabs>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介護付（一般型特定施設入居者生活介護を提供する場合）</w:t>
            </w:r>
          </w:p>
          <w:p>
            <w:pPr>
              <w:pStyle w:val="17"/>
              <w:tabs>
                <w:tab w:val="left" w:leader="none" w:pos="511"/>
              </w:tabs>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介護付（外部サービス利用型特定施設入居者生活介護を提供する場合）</w:t>
            </w:r>
          </w:p>
          <w:p>
            <w:pPr>
              <w:pStyle w:val="17"/>
              <w:tabs>
                <w:tab w:val="left" w:leader="none" w:pos="511"/>
              </w:tabs>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住宅型</w:t>
            </w:r>
          </w:p>
          <w:p>
            <w:pPr>
              <w:pStyle w:val="17"/>
              <w:tabs>
                <w:tab w:val="left" w:leader="none" w:pos="511"/>
              </w:tabs>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z w:val="21"/>
              </w:rPr>
              <w:t>健康型</w:t>
            </w:r>
          </w:p>
        </w:tc>
      </w:tr>
      <w:tr>
        <w:trPr>
          <w:trHeight w:val="372" w:hRule="exact"/>
        </w:trPr>
        <w:tc>
          <w:tcPr>
            <w:tcW w:w="1363"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98"/>
              <w:jc w:val="both"/>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pacing w:val="-81"/>
                <w:sz w:val="21"/>
              </w:rPr>
              <w:t xml:space="preserve"> </w:t>
            </w:r>
            <w:r>
              <w:rPr>
                <w:rFonts w:hint="default" w:asciiTheme="majorEastAsia" w:hAnsiTheme="majorEastAsia" w:eastAsiaTheme="majorEastAsia"/>
                <w:spacing w:val="11"/>
                <w:sz w:val="21"/>
              </w:rPr>
              <w:t>又は</w:t>
            </w:r>
            <w:r>
              <w:rPr>
                <w:rFonts w:hint="default" w:asciiTheme="majorEastAsia" w:hAnsiTheme="majorEastAsia" w:eastAsiaTheme="majorEastAsia"/>
                <w:spacing w:val="-83"/>
                <w:sz w:val="21"/>
              </w:rPr>
              <w:t xml:space="preserve"> </w:t>
            </w:r>
            <w:r>
              <w:rPr>
                <w:rFonts w:hint="default" w:asciiTheme="majorEastAsia" w:hAnsiTheme="majorEastAsia" w:eastAsiaTheme="majorEastAsia"/>
                <w:sz w:val="21"/>
              </w:rPr>
              <w:t>２</w:t>
            </w:r>
            <w:r>
              <w:rPr>
                <w:rFonts w:hint="default" w:asciiTheme="majorEastAsia" w:hAnsiTheme="majorEastAsia" w:eastAsiaTheme="majorEastAsia"/>
                <w:spacing w:val="-81"/>
                <w:sz w:val="21"/>
              </w:rPr>
              <w:t xml:space="preserve"> </w:t>
            </w:r>
            <w:r>
              <w:rPr>
                <w:rFonts w:hint="default" w:asciiTheme="majorEastAsia" w:hAnsiTheme="majorEastAsia" w:eastAsiaTheme="majorEastAsia"/>
                <w:sz w:val="21"/>
              </w:rPr>
              <w:t>に</w:t>
            </w:r>
            <w:r>
              <w:rPr>
                <w:rFonts w:hint="default" w:asciiTheme="majorEastAsia" w:hAnsiTheme="majorEastAsia" w:eastAsiaTheme="majorEastAsia"/>
                <w:spacing w:val="-103"/>
                <w:sz w:val="21"/>
              </w:rPr>
              <w:t xml:space="preserve"> </w:t>
            </w:r>
            <w:r>
              <w:rPr>
                <w:rFonts w:hint="default" w:asciiTheme="majorEastAsia" w:hAnsiTheme="majorEastAsia" w:eastAsiaTheme="majorEastAsia"/>
                <w:spacing w:val="17"/>
                <w:sz w:val="21"/>
              </w:rPr>
              <w:t>該当する場</w:t>
            </w:r>
            <w:r>
              <w:rPr>
                <w:rFonts w:hint="default" w:asciiTheme="majorEastAsia" w:hAnsiTheme="majorEastAsia" w:eastAsiaTheme="majorEastAsia"/>
                <w:spacing w:val="-95"/>
                <w:sz w:val="21"/>
              </w:rPr>
              <w:t xml:space="preserve"> </w:t>
            </w:r>
            <w:r>
              <w:rPr>
                <w:rFonts w:hint="default" w:asciiTheme="majorEastAsia" w:hAnsiTheme="majorEastAsia" w:eastAsiaTheme="majorEastAsia"/>
                <w:sz w:val="21"/>
              </w:rPr>
              <w:t>合</w:t>
            </w:r>
          </w:p>
        </w:tc>
        <w:tc>
          <w:tcPr>
            <w:tcW w:w="34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jc w:val="center"/>
              <w:rPr>
                <w:rFonts w:hint="default" w:asciiTheme="majorEastAsia" w:hAnsiTheme="majorEastAsia" w:eastAsiaTheme="majorEastAsia"/>
                <w:sz w:val="21"/>
              </w:rPr>
            </w:pPr>
            <w:r>
              <w:rPr>
                <w:rFonts w:hint="default" w:asciiTheme="majorEastAsia" w:hAnsiTheme="majorEastAsia" w:eastAsiaTheme="majorEastAsia"/>
                <w:sz w:val="21"/>
              </w:rPr>
              <w:t>介護保険事業者番号</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36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jc w:val="center"/>
              <w:rPr>
                <w:rFonts w:hint="default" w:asciiTheme="majorEastAsia" w:hAnsiTheme="majorEastAsia" w:eastAsiaTheme="majorEastAsia"/>
                <w:sz w:val="21"/>
              </w:rPr>
            </w:pPr>
            <w:r>
              <w:rPr>
                <w:rFonts w:hint="default" w:asciiTheme="majorEastAsia" w:hAnsiTheme="majorEastAsia" w:eastAsiaTheme="majorEastAsia"/>
                <w:sz w:val="21"/>
              </w:rPr>
              <w:t>指定した自治体名</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pacing w:val="-1"/>
                <w:sz w:val="21"/>
              </w:rPr>
              <w:t>県（市）</w:t>
            </w:r>
          </w:p>
        </w:tc>
      </w:tr>
      <w:tr>
        <w:trPr>
          <w:trHeight w:val="370" w:hRule="exact"/>
        </w:trPr>
        <w:tc>
          <w:tcPr>
            <w:tcW w:w="136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5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
              <w:jc w:val="center"/>
              <w:rPr>
                <w:rFonts w:hint="default" w:asciiTheme="majorEastAsia" w:hAnsiTheme="majorEastAsia" w:eastAsiaTheme="majorEastAsia"/>
                <w:sz w:val="21"/>
              </w:rPr>
            </w:pPr>
            <w:r>
              <w:rPr>
                <w:rFonts w:hint="default" w:asciiTheme="majorEastAsia" w:hAnsiTheme="majorEastAsia" w:eastAsiaTheme="majorEastAsia"/>
                <w:sz w:val="21"/>
              </w:rPr>
              <w:t>事業所の指定日</w:t>
            </w:r>
          </w:p>
        </w:tc>
        <w:tc>
          <w:tcPr>
            <w:tcW w:w="481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2107"/>
                <w:tab w:val="left" w:leader="none" w:pos="2674"/>
                <w:tab w:val="left" w:leader="none" w:pos="3240"/>
              </w:tabs>
              <w:spacing w:before="11" w:beforeLines="0" w:beforeAutospacing="0"/>
              <w:ind w:left="1353"/>
              <w:rPr>
                <w:rFonts w:hint="default" w:asciiTheme="majorEastAsia" w:hAnsiTheme="majorEastAsia" w:eastAsiaTheme="majorEastAsia"/>
                <w:sz w:val="21"/>
              </w:rPr>
            </w:pPr>
            <w:r>
              <w:rPr>
                <w:rFonts w:hint="default" w:asciiTheme="majorEastAsia" w:hAnsiTheme="majorEastAsia" w:eastAsiaTheme="majorEastAsia"/>
                <w:w w:val="85"/>
                <w:sz w:val="21"/>
              </w:rPr>
              <w:t>平成</w:t>
            </w:r>
            <w:r>
              <w:rPr>
                <w:rFonts w:hint="default" w:asciiTheme="majorEastAsia" w:hAnsiTheme="majorEastAsia" w:eastAsiaTheme="majorEastAsia"/>
                <w:w w:val="85"/>
                <w:sz w:val="21"/>
              </w:rPr>
              <w:tab/>
            </w:r>
            <w:r>
              <w:rPr>
                <w:rFonts w:hint="default" w:asciiTheme="majorEastAsia" w:hAnsiTheme="majorEastAsia" w:eastAsiaTheme="majorEastAsia"/>
                <w:w w:val="85"/>
                <w:sz w:val="21"/>
              </w:rPr>
              <w:t>年</w:t>
            </w:r>
            <w:r>
              <w:rPr>
                <w:rFonts w:hint="default" w:asciiTheme="majorEastAsia" w:hAnsiTheme="majorEastAsia" w:eastAsiaTheme="majorEastAsia"/>
                <w:w w:val="85"/>
                <w:sz w:val="21"/>
              </w:rPr>
              <w:tab/>
            </w:r>
            <w:r>
              <w:rPr>
                <w:rFonts w:hint="default" w:asciiTheme="majorEastAsia" w:hAnsiTheme="majorEastAsia" w:eastAsiaTheme="majorEastAsia"/>
                <w:w w:val="85"/>
                <w:sz w:val="21"/>
              </w:rPr>
              <w:t>月</w:t>
            </w:r>
            <w:r>
              <w:rPr>
                <w:rFonts w:hint="default" w:asciiTheme="majorEastAsia" w:hAnsiTheme="majorEastAsia" w:eastAsiaTheme="majorEastAsia"/>
                <w:w w:val="85"/>
                <w:sz w:val="21"/>
              </w:rPr>
              <w:tab/>
            </w:r>
            <w:r>
              <w:rPr>
                <w:rFonts w:hint="default" w:asciiTheme="majorEastAsia" w:hAnsiTheme="majorEastAsia" w:eastAsiaTheme="majorEastAsia"/>
                <w:sz w:val="21"/>
              </w:rPr>
              <w:t>日</w:t>
            </w:r>
          </w:p>
        </w:tc>
      </w:tr>
      <w:tr>
        <w:trPr>
          <w:trHeight w:val="386" w:hRule="exact"/>
        </w:trPr>
        <w:tc>
          <w:tcPr>
            <w:tcW w:w="1363"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59"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2"/>
              <w:jc w:val="center"/>
              <w:rPr>
                <w:rFonts w:hint="default" w:asciiTheme="majorEastAsia" w:hAnsiTheme="majorEastAsia" w:eastAsiaTheme="majorEastAsia"/>
                <w:sz w:val="21"/>
              </w:rPr>
            </w:pPr>
            <w:r>
              <w:rPr>
                <w:rFonts w:hint="default" w:asciiTheme="majorEastAsia" w:hAnsiTheme="majorEastAsia" w:eastAsiaTheme="majorEastAsia"/>
                <w:sz w:val="21"/>
              </w:rPr>
              <w:t>指定の更新日（直近）</w:t>
            </w:r>
          </w:p>
        </w:tc>
        <w:tc>
          <w:tcPr>
            <w:tcW w:w="4818"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2107"/>
                <w:tab w:val="left" w:leader="none" w:pos="2674"/>
                <w:tab w:val="left" w:leader="none" w:pos="3240"/>
              </w:tabs>
              <w:spacing w:before="11" w:beforeLines="0" w:beforeAutospacing="0"/>
              <w:ind w:left="1353"/>
              <w:rPr>
                <w:rFonts w:hint="default" w:asciiTheme="majorEastAsia" w:hAnsiTheme="majorEastAsia" w:eastAsiaTheme="majorEastAsia"/>
                <w:sz w:val="21"/>
              </w:rPr>
            </w:pPr>
            <w:r>
              <w:rPr>
                <w:rFonts w:hint="default" w:asciiTheme="majorEastAsia" w:hAnsiTheme="majorEastAsia" w:eastAsiaTheme="majorEastAsia"/>
                <w:w w:val="85"/>
                <w:sz w:val="21"/>
              </w:rPr>
              <w:t>平成</w:t>
            </w:r>
            <w:r>
              <w:rPr>
                <w:rFonts w:hint="default" w:asciiTheme="majorEastAsia" w:hAnsiTheme="majorEastAsia" w:eastAsiaTheme="majorEastAsia"/>
                <w:w w:val="85"/>
                <w:sz w:val="21"/>
              </w:rPr>
              <w:tab/>
            </w:r>
            <w:r>
              <w:rPr>
                <w:rFonts w:hint="default" w:asciiTheme="majorEastAsia" w:hAnsiTheme="majorEastAsia" w:eastAsiaTheme="majorEastAsia"/>
                <w:w w:val="85"/>
                <w:sz w:val="21"/>
              </w:rPr>
              <w:t>年</w:t>
            </w:r>
            <w:r>
              <w:rPr>
                <w:rFonts w:hint="default" w:asciiTheme="majorEastAsia" w:hAnsiTheme="majorEastAsia" w:eastAsiaTheme="majorEastAsia"/>
                <w:w w:val="85"/>
                <w:sz w:val="21"/>
              </w:rPr>
              <w:tab/>
            </w:r>
            <w:r>
              <w:rPr>
                <w:rFonts w:hint="default" w:asciiTheme="majorEastAsia" w:hAnsiTheme="majorEastAsia" w:eastAsiaTheme="majorEastAsia"/>
                <w:w w:val="85"/>
                <w:sz w:val="21"/>
              </w:rPr>
              <w:t>月</w:t>
            </w:r>
            <w:r>
              <w:rPr>
                <w:rFonts w:hint="default" w:asciiTheme="majorEastAsia" w:hAnsiTheme="majorEastAsia" w:eastAsiaTheme="majorEastAsia"/>
                <w:w w:val="85"/>
                <w:sz w:val="21"/>
              </w:rPr>
              <w:tab/>
            </w:r>
            <w:r>
              <w:rPr>
                <w:rFonts w:hint="default" w:asciiTheme="majorEastAsia" w:hAnsiTheme="majorEastAsia" w:eastAsiaTheme="majorEastAsia"/>
                <w:sz w:val="21"/>
              </w:rPr>
              <w:t>日</w:t>
            </w: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３．建物概要</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277"/>
        <w:gridCol w:w="1417"/>
        <w:gridCol w:w="569"/>
        <w:gridCol w:w="1985"/>
        <w:gridCol w:w="4393"/>
      </w:tblGrid>
      <w:tr>
        <w:trPr>
          <w:trHeight w:val="389" w:hRule="exact"/>
        </w:trPr>
        <w:tc>
          <w:tcPr>
            <w:tcW w:w="1277"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土地</w:t>
            </w:r>
          </w:p>
        </w:tc>
        <w:tc>
          <w:tcPr>
            <w:tcW w:w="1417"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283"/>
              <w:rPr>
                <w:rFonts w:hint="default" w:asciiTheme="majorEastAsia" w:hAnsiTheme="majorEastAsia" w:eastAsiaTheme="majorEastAsia"/>
                <w:sz w:val="21"/>
              </w:rPr>
            </w:pPr>
            <w:r>
              <w:rPr>
                <w:rFonts w:hint="default" w:asciiTheme="majorEastAsia" w:hAnsiTheme="majorEastAsia" w:eastAsiaTheme="majorEastAsia"/>
                <w:sz w:val="21"/>
              </w:rPr>
              <w:t>敷地面積</w:t>
            </w:r>
          </w:p>
        </w:tc>
        <w:tc>
          <w:tcPr>
            <w:tcW w:w="6947" w:type="dxa"/>
            <w:gridSpan w:val="3"/>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21"/>
              <w:jc w:val="center"/>
              <w:rPr>
                <w:rFonts w:hint="default" w:asciiTheme="majorEastAsia" w:hAnsiTheme="majorEastAsia" w:eastAsiaTheme="majorEastAsia"/>
                <w:sz w:val="21"/>
              </w:rPr>
            </w:pPr>
            <w:r>
              <w:rPr>
                <w:rFonts w:hint="default" w:asciiTheme="majorEastAsia" w:hAnsiTheme="majorEastAsia" w:eastAsiaTheme="majorEastAsia"/>
                <w:sz w:val="21"/>
              </w:rPr>
              <w:t>㎡</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283"/>
              <w:rPr>
                <w:rFonts w:hint="default" w:asciiTheme="majorEastAsia" w:hAnsiTheme="majorEastAsia" w:eastAsiaTheme="majorEastAsia"/>
                <w:sz w:val="21"/>
              </w:rPr>
            </w:pPr>
            <w:r>
              <w:rPr>
                <w:rFonts w:hint="default" w:asciiTheme="majorEastAsia" w:hAnsiTheme="majorEastAsia" w:eastAsiaTheme="majorEastAsia"/>
                <w:sz w:val="21"/>
              </w:rPr>
              <w:t>所有関係</w:t>
            </w:r>
          </w:p>
        </w:tc>
        <w:tc>
          <w:tcPr>
            <w:tcW w:w="6947"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事業者が自ら所有する土地</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947" w:type="dxa"/>
            <w:gridSpan w:val="3"/>
            <w:tcBorders>
              <w:top w:val="single" w:color="000000" w:sz="4" w:space="0"/>
              <w:left w:val="single" w:color="000000" w:sz="4" w:space="0"/>
              <w:bottom w:val="nil"/>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事業者が賃借する土地</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抵当権の有無</w:t>
            </w:r>
          </w:p>
        </w:tc>
        <w:tc>
          <w:tcPr>
            <w:tcW w:w="439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109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契約期間</w:t>
            </w:r>
          </w:p>
        </w:tc>
        <w:tc>
          <w:tcPr>
            <w:tcW w:w="439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p>
            <w:pPr>
              <w:pStyle w:val="17"/>
              <w:tabs>
                <w:tab w:val="left" w:leader="none" w:pos="525"/>
                <w:tab w:val="left" w:leader="none" w:pos="945"/>
                <w:tab w:val="left" w:leader="none" w:pos="1365"/>
                <w:tab w:val="left" w:leader="none" w:pos="1994"/>
                <w:tab w:val="left" w:leader="none" w:pos="2414"/>
                <w:tab w:val="left" w:leader="none" w:pos="2837"/>
              </w:tabs>
              <w:spacing w:before="85" w:beforeLines="0" w:beforeAutospacing="0" w:line="314" w:lineRule="auto"/>
              <w:ind w:left="103" w:right="1109"/>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ab/>
            </w:r>
            <w:r>
              <w:rPr>
                <w:rFonts w:hint="default" w:asciiTheme="majorEastAsia" w:hAnsiTheme="majorEastAsia" w:eastAsiaTheme="majorEastAsia"/>
                <w:sz w:val="21"/>
              </w:rPr>
              <w:t>年</w:t>
            </w:r>
            <w:r>
              <w:rPr>
                <w:rFonts w:hint="default" w:asciiTheme="majorEastAsia" w:hAnsiTheme="majorEastAsia" w:eastAsiaTheme="majorEastAsia"/>
                <w:sz w:val="21"/>
              </w:rPr>
              <w:tab/>
            </w:r>
            <w:r>
              <w:rPr>
                <w:rFonts w:hint="default" w:asciiTheme="majorEastAsia" w:hAnsiTheme="majorEastAsia" w:eastAsiaTheme="majorEastAsia"/>
                <w:sz w:val="21"/>
              </w:rPr>
              <w:t>月</w:t>
            </w:r>
            <w:r>
              <w:rPr>
                <w:rFonts w:hint="default" w:asciiTheme="majorEastAsia" w:hAnsiTheme="majorEastAsia" w:eastAsiaTheme="majorEastAsia"/>
                <w:sz w:val="21"/>
              </w:rPr>
              <w:tab/>
            </w:r>
            <w:r>
              <w:rPr>
                <w:rFonts w:hint="default" w:asciiTheme="majorEastAsia" w:hAnsiTheme="majorEastAsia" w:eastAsiaTheme="majorEastAsia"/>
                <w:spacing w:val="-2"/>
                <w:sz w:val="21"/>
              </w:rPr>
              <w:t>日～</w:t>
            </w:r>
            <w:r>
              <w:rPr>
                <w:rFonts w:hint="default" w:asciiTheme="majorEastAsia" w:hAnsiTheme="majorEastAsia" w:eastAsiaTheme="majorEastAsia"/>
                <w:spacing w:val="-2"/>
                <w:sz w:val="21"/>
              </w:rPr>
              <w:tab/>
            </w:r>
            <w:r>
              <w:rPr>
                <w:rFonts w:hint="default" w:asciiTheme="majorEastAsia" w:hAnsiTheme="majorEastAsia" w:eastAsiaTheme="majorEastAsia"/>
                <w:sz w:val="21"/>
              </w:rPr>
              <w:t>年</w:t>
            </w:r>
            <w:r>
              <w:rPr>
                <w:rFonts w:hint="default" w:asciiTheme="majorEastAsia" w:hAnsiTheme="majorEastAsia" w:eastAsiaTheme="majorEastAsia"/>
                <w:sz w:val="21"/>
              </w:rPr>
              <w:tab/>
            </w:r>
            <w:r>
              <w:rPr>
                <w:rFonts w:hint="default" w:asciiTheme="majorEastAsia" w:hAnsiTheme="majorEastAsia" w:eastAsiaTheme="majorEastAsia"/>
                <w:sz w:val="21"/>
              </w:rPr>
              <w:t>月</w:t>
            </w:r>
            <w:r>
              <w:rPr>
                <w:rFonts w:hint="default" w:asciiTheme="majorEastAsia" w:hAnsiTheme="majorEastAsia" w:eastAsiaTheme="majorEastAsia"/>
                <w:sz w:val="21"/>
              </w:rPr>
              <w:tab/>
            </w:r>
            <w:r>
              <w:rPr>
                <w:rFonts w:hint="default" w:asciiTheme="majorEastAsia" w:hAnsiTheme="majorEastAsia" w:eastAsiaTheme="majorEastAsia"/>
                <w:spacing w:val="-3"/>
                <w:sz w:val="21"/>
              </w:rPr>
              <w:t>日）</w:t>
            </w:r>
            <w:r>
              <w:rPr>
                <w:rFonts w:hint="default" w:asciiTheme="majorEastAsia" w:hAnsiTheme="majorEastAsia" w:eastAsiaTheme="majorEastAsia"/>
                <w:spacing w:val="-103"/>
                <w:sz w:val="21"/>
              </w:rPr>
              <w:t xml:space="preserve"> </w:t>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442" w:hRule="exact"/>
        </w:trPr>
        <w:tc>
          <w:tcPr>
            <w:tcW w:w="127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契約の自動更新</w:t>
            </w:r>
          </w:p>
        </w:tc>
        <w:tc>
          <w:tcPr>
            <w:tcW w:w="439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89" w:hRule="exact"/>
        </w:trPr>
        <w:tc>
          <w:tcPr>
            <w:tcW w:w="1277"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建物</w:t>
            </w:r>
          </w:p>
        </w:tc>
        <w:tc>
          <w:tcPr>
            <w:tcW w:w="1417"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283"/>
              <w:rPr>
                <w:rFonts w:hint="default" w:asciiTheme="majorEastAsia" w:hAnsiTheme="majorEastAsia" w:eastAsiaTheme="majorEastAsia"/>
                <w:sz w:val="21"/>
              </w:rPr>
            </w:pPr>
            <w:r>
              <w:rPr>
                <w:rFonts w:hint="default" w:asciiTheme="majorEastAsia" w:hAnsiTheme="majorEastAsia" w:eastAsiaTheme="majorEastAsia"/>
                <w:sz w:val="21"/>
              </w:rPr>
              <w:t>延床面積</w:t>
            </w:r>
          </w:p>
        </w:tc>
        <w:tc>
          <w:tcPr>
            <w:tcW w:w="2554" w:type="dxa"/>
            <w:gridSpan w:val="2"/>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4"/>
              <w:jc w:val="center"/>
              <w:rPr>
                <w:rFonts w:hint="default" w:asciiTheme="majorEastAsia" w:hAnsiTheme="majorEastAsia" w:eastAsiaTheme="majorEastAsia"/>
                <w:sz w:val="21"/>
              </w:rPr>
            </w:pPr>
            <w:r>
              <w:rPr>
                <w:rFonts w:hint="default" w:asciiTheme="majorEastAsia" w:hAnsiTheme="majorEastAsia" w:eastAsiaTheme="majorEastAsia"/>
                <w:sz w:val="21"/>
              </w:rPr>
              <w:t>全体</w:t>
            </w:r>
          </w:p>
        </w:tc>
        <w:tc>
          <w:tcPr>
            <w:tcW w:w="4393"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4"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r>
    </w:tbl>
    <w:p>
      <w:pPr>
        <w:rPr>
          <w:rFonts w:hint="default" w:asciiTheme="majorEastAsia" w:hAnsiTheme="majorEastAsia" w:eastAsiaTheme="majorEastAsia"/>
          <w:sz w:val="21"/>
        </w:rPr>
        <w:sectPr>
          <w:pgSz w:w="11910" w:h="16840"/>
          <w:pgMar w:top="1320" w:right="840" w:bottom="1460" w:left="1020" w:header="0" w:footer="1242" w:gutter="0"/>
          <w:cols w:space="720"/>
          <w:textDirection w:val="lrTb"/>
          <w:docGrid w:linePitch="299"/>
        </w:sectPr>
      </w:pPr>
    </w:p>
    <w:p>
      <w:pPr>
        <w:pStyle w:val="0"/>
        <w:spacing w:before="11" w:beforeLines="0" w:beforeAutospacing="0"/>
        <w:rPr>
          <w:rFonts w:hint="default" w:asciiTheme="majorEastAsia" w:hAnsiTheme="majorEastAsia" w:eastAsiaTheme="majorEastAsia"/>
          <w:sz w:val="6"/>
        </w:rPr>
      </w:pPr>
      <w:r>
        <w:rPr>
          <w:rFonts w:hint="default" w:asciiTheme="majorEastAsia" w:hAnsiTheme="majorEastAsia" w:eastAsiaTheme="majorEastAsia"/>
        </w:rPr>
        <w:pict>
          <v:group id="_x0000_s1026" style="margin-top:426.55pt;mso-position-vertical-relative:page;mso-position-horizontal-relative:page;position:absolute;height:18pt;width:70.25pt;margin-left:127.8pt;z-index:-503316478;" coordsize="1407,360" coordorigin="2556,8531">
            <v:shape id="_x0000_s1027" style="height:360;width:1407;top:8531;left:2556;position:absolute;" coordsize="1407,360" coordorigin="2556,8531" filled="f" stroked="t" strokeweight="0.96pt" o:spt="0" path="m2556,8531l3963,8891e">
              <v:path arrowok="true"/>
              <v:fill/>
              <v:textbox style="layout-flow:horizontal;"/>
              <v:imagedata o:title=""/>
              <w10:wrap type="none" anchorx="page" anchory="page"/>
            </v:shape>
            <o:lock v:ext="edit" text="t"/>
            <w10:wrap type="none" anchorx="page" anchory="page"/>
          </v:group>
        </w:pict>
      </w:r>
    </w:p>
    <w:tbl>
      <w:tblPr>
        <w:tblStyle w:val="26"/>
        <w:tblW w:w="0" w:type="auto"/>
        <w:tblInd w:w="113" w:type="dxa"/>
        <w:tblLayout w:type="fixed"/>
        <w:tblLook w:firstRow="1" w:lastRow="1" w:firstColumn="1" w:lastColumn="1" w:noHBand="0" w:noVBand="0" w:val="01E0"/>
      </w:tblPr>
      <w:tblGrid>
        <w:gridCol w:w="1277"/>
        <w:gridCol w:w="1417"/>
        <w:gridCol w:w="238"/>
        <w:gridCol w:w="331"/>
        <w:gridCol w:w="794"/>
        <w:gridCol w:w="480"/>
        <w:gridCol w:w="711"/>
        <w:gridCol w:w="171"/>
        <w:gridCol w:w="1363"/>
        <w:gridCol w:w="1159"/>
        <w:gridCol w:w="202"/>
        <w:gridCol w:w="1498"/>
      </w:tblGrid>
      <w:tr>
        <w:trPr>
          <w:trHeight w:val="389" w:hRule="exact"/>
        </w:trPr>
        <w:tc>
          <w:tcPr>
            <w:tcW w:w="1277"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554" w:type="dxa"/>
            <w:gridSpan w:val="5"/>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223"/>
              <w:rPr>
                <w:rFonts w:hint="default" w:asciiTheme="majorEastAsia" w:hAnsiTheme="majorEastAsia" w:eastAsiaTheme="majorEastAsia"/>
                <w:sz w:val="21"/>
              </w:rPr>
            </w:pPr>
            <w:r>
              <w:rPr>
                <w:rFonts w:hint="default" w:asciiTheme="majorEastAsia" w:hAnsiTheme="majorEastAsia" w:eastAsiaTheme="majorEastAsia"/>
                <w:sz w:val="21"/>
              </w:rPr>
              <w:t>うち、老人ホーム部分</w:t>
            </w:r>
          </w:p>
        </w:tc>
        <w:tc>
          <w:tcPr>
            <w:tcW w:w="4393" w:type="dxa"/>
            <w:gridSpan w:val="5"/>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r>
      <w:tr>
        <w:trPr>
          <w:trHeight w:val="109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283"/>
              <w:rPr>
                <w:rFonts w:hint="default" w:asciiTheme="majorEastAsia" w:hAnsiTheme="majorEastAsia" w:eastAsiaTheme="majorEastAsia"/>
                <w:sz w:val="21"/>
              </w:rPr>
            </w:pPr>
            <w:r>
              <w:rPr>
                <w:rFonts w:hint="default" w:asciiTheme="majorEastAsia" w:hAnsiTheme="majorEastAsia" w:eastAsiaTheme="majorEastAsia"/>
                <w:sz w:val="21"/>
              </w:rPr>
              <w:t>耐火構造</w:t>
            </w:r>
          </w:p>
        </w:tc>
        <w:tc>
          <w:tcPr>
            <w:tcW w:w="6947" w:type="dxa"/>
            <w:gridSpan w:val="10"/>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耐火建築物</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準耐火建築物</w:t>
            </w:r>
          </w:p>
          <w:p>
            <w:pPr>
              <w:pStyle w:val="17"/>
              <w:tabs>
                <w:tab w:val="left" w:leader="none" w:pos="527"/>
                <w:tab w:val="left" w:leader="none" w:pos="3888"/>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2"/>
                <w:sz w:val="21"/>
              </w:rPr>
              <w:t>その他（</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tc>
      </w:tr>
      <w:tr>
        <w:trPr>
          <w:trHeight w:val="145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jc w:val="center"/>
              <w:rPr>
                <w:rFonts w:hint="default" w:asciiTheme="majorEastAsia" w:hAnsiTheme="majorEastAsia" w:eastAsiaTheme="majorEastAsia"/>
                <w:sz w:val="21"/>
              </w:rPr>
            </w:pPr>
            <w:r>
              <w:rPr>
                <w:rFonts w:hint="default" w:asciiTheme="majorEastAsia" w:hAnsiTheme="majorEastAsia" w:eastAsiaTheme="majorEastAsia"/>
                <w:sz w:val="21"/>
              </w:rPr>
              <w:t>構造</w:t>
            </w:r>
          </w:p>
        </w:tc>
        <w:tc>
          <w:tcPr>
            <w:tcW w:w="6947" w:type="dxa"/>
            <w:gridSpan w:val="10"/>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鉄筋コンクリート造</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鉄骨造</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木造</w:t>
            </w:r>
          </w:p>
          <w:p>
            <w:pPr>
              <w:pStyle w:val="17"/>
              <w:tabs>
                <w:tab w:val="left" w:leader="none" w:pos="527"/>
                <w:tab w:val="left" w:leader="none" w:pos="4099"/>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pacing w:val="-2"/>
                <w:sz w:val="21"/>
              </w:rPr>
              <w:t>その他（</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所有関係</w:t>
            </w:r>
          </w:p>
        </w:tc>
        <w:tc>
          <w:tcPr>
            <w:tcW w:w="6947" w:type="dxa"/>
            <w:gridSpan w:val="10"/>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事業者が自ら所有する建物</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947" w:type="dxa"/>
            <w:gridSpan w:val="10"/>
            <w:tcBorders>
              <w:top w:val="single" w:color="000000" w:sz="4" w:space="0"/>
              <w:left w:val="single" w:color="000000" w:sz="4" w:space="0"/>
              <w:bottom w:val="nil"/>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事業者が賃借する建物</w:t>
            </w:r>
          </w:p>
        </w:tc>
      </w:tr>
      <w:tr>
        <w:trPr>
          <w:trHeight w:val="406"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 w:type="dxa"/>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1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47"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抵当権の設定</w:t>
            </w:r>
          </w:p>
        </w:tc>
        <w:tc>
          <w:tcPr>
            <w:tcW w:w="4393" w:type="dxa"/>
            <w:gridSpan w:val="5"/>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47"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109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1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契約期間</w:t>
            </w:r>
          </w:p>
        </w:tc>
        <w:tc>
          <w:tcPr>
            <w:tcW w:w="4393" w:type="dxa"/>
            <w:gridSpan w:val="5"/>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p>
            <w:pPr>
              <w:pStyle w:val="17"/>
              <w:tabs>
                <w:tab w:val="left" w:leader="none" w:pos="525"/>
                <w:tab w:val="left" w:leader="none" w:pos="945"/>
                <w:tab w:val="left" w:leader="none" w:pos="1365"/>
                <w:tab w:val="left" w:leader="none" w:pos="1994"/>
                <w:tab w:val="left" w:leader="none" w:pos="2414"/>
                <w:tab w:val="left" w:leader="none" w:pos="2837"/>
              </w:tabs>
              <w:spacing w:before="85" w:beforeLines="0" w:beforeAutospacing="0" w:line="314" w:lineRule="auto"/>
              <w:ind w:left="103" w:right="1109"/>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ab/>
            </w:r>
            <w:r>
              <w:rPr>
                <w:rFonts w:hint="default" w:asciiTheme="majorEastAsia" w:hAnsiTheme="majorEastAsia" w:eastAsiaTheme="majorEastAsia"/>
                <w:sz w:val="21"/>
              </w:rPr>
              <w:t>年</w:t>
            </w:r>
            <w:r>
              <w:rPr>
                <w:rFonts w:hint="default" w:asciiTheme="majorEastAsia" w:hAnsiTheme="majorEastAsia" w:eastAsiaTheme="majorEastAsia"/>
                <w:sz w:val="21"/>
              </w:rPr>
              <w:tab/>
            </w:r>
            <w:r>
              <w:rPr>
                <w:rFonts w:hint="default" w:asciiTheme="majorEastAsia" w:hAnsiTheme="majorEastAsia" w:eastAsiaTheme="majorEastAsia"/>
                <w:sz w:val="21"/>
              </w:rPr>
              <w:t>月</w:t>
            </w:r>
            <w:r>
              <w:rPr>
                <w:rFonts w:hint="default" w:asciiTheme="majorEastAsia" w:hAnsiTheme="majorEastAsia" w:eastAsiaTheme="majorEastAsia"/>
                <w:sz w:val="21"/>
              </w:rPr>
              <w:tab/>
            </w:r>
            <w:r>
              <w:rPr>
                <w:rFonts w:hint="default" w:asciiTheme="majorEastAsia" w:hAnsiTheme="majorEastAsia" w:eastAsiaTheme="majorEastAsia"/>
                <w:spacing w:val="-2"/>
                <w:sz w:val="21"/>
              </w:rPr>
              <w:t>日～</w:t>
            </w:r>
            <w:r>
              <w:rPr>
                <w:rFonts w:hint="default" w:asciiTheme="majorEastAsia" w:hAnsiTheme="majorEastAsia" w:eastAsiaTheme="majorEastAsia"/>
                <w:spacing w:val="-2"/>
                <w:sz w:val="21"/>
              </w:rPr>
              <w:tab/>
            </w:r>
            <w:r>
              <w:rPr>
                <w:rFonts w:hint="default" w:asciiTheme="majorEastAsia" w:hAnsiTheme="majorEastAsia" w:eastAsiaTheme="majorEastAsia"/>
                <w:sz w:val="21"/>
              </w:rPr>
              <w:t>年</w:t>
            </w:r>
            <w:r>
              <w:rPr>
                <w:rFonts w:hint="default" w:asciiTheme="majorEastAsia" w:hAnsiTheme="majorEastAsia" w:eastAsiaTheme="majorEastAsia"/>
                <w:sz w:val="21"/>
              </w:rPr>
              <w:tab/>
            </w:r>
            <w:r>
              <w:rPr>
                <w:rFonts w:hint="default" w:asciiTheme="majorEastAsia" w:hAnsiTheme="majorEastAsia" w:eastAsiaTheme="majorEastAsia"/>
                <w:sz w:val="21"/>
              </w:rPr>
              <w:t>月</w:t>
            </w:r>
            <w:r>
              <w:rPr>
                <w:rFonts w:hint="default" w:asciiTheme="majorEastAsia" w:hAnsiTheme="majorEastAsia" w:eastAsiaTheme="majorEastAsia"/>
                <w:sz w:val="21"/>
              </w:rPr>
              <w:tab/>
            </w:r>
            <w:r>
              <w:rPr>
                <w:rFonts w:hint="default" w:asciiTheme="majorEastAsia" w:hAnsiTheme="majorEastAsia" w:eastAsiaTheme="majorEastAsia"/>
                <w:spacing w:val="-3"/>
                <w:sz w:val="21"/>
              </w:rPr>
              <w:t>日）</w:t>
            </w:r>
            <w:r>
              <w:rPr>
                <w:rFonts w:hint="default" w:asciiTheme="majorEastAsia" w:hAnsiTheme="majorEastAsia" w:eastAsiaTheme="majorEastAsia"/>
                <w:spacing w:val="-103"/>
                <w:sz w:val="21"/>
              </w:rPr>
              <w:t xml:space="preserve"> </w:t>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442" w:hRule="exact"/>
        </w:trPr>
        <w:tc>
          <w:tcPr>
            <w:tcW w:w="127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1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契約の自動更新</w:t>
            </w:r>
          </w:p>
        </w:tc>
        <w:tc>
          <w:tcPr>
            <w:tcW w:w="4393" w:type="dxa"/>
            <w:gridSpan w:val="5"/>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2" w:hRule="exact"/>
        </w:trPr>
        <w:tc>
          <w:tcPr>
            <w:tcW w:w="1277"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居室の状況</w:t>
            </w:r>
          </w:p>
        </w:tc>
        <w:tc>
          <w:tcPr>
            <w:tcW w:w="141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sz w:val="20"/>
              </w:rPr>
            </w:pPr>
          </w:p>
          <w:p>
            <w:pPr>
              <w:pStyle w:val="17"/>
              <w:spacing w:before="158"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居室区分</w:t>
            </w:r>
          </w:p>
          <w:p>
            <w:pPr>
              <w:pStyle w:val="17"/>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6947" w:type="dxa"/>
            <w:gridSpan w:val="10"/>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全室個室</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947" w:type="dxa"/>
            <w:gridSpan w:val="10"/>
            <w:tcBorders>
              <w:top w:val="single" w:color="000000" w:sz="4" w:space="0"/>
              <w:left w:val="single" w:color="000000" w:sz="4" w:space="0"/>
              <w:bottom w:val="nil"/>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相部屋あり</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gridSpan w:val="2"/>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15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27"/>
              <w:jc w:val="center"/>
              <w:rPr>
                <w:rFonts w:hint="default" w:asciiTheme="majorEastAsia" w:hAnsiTheme="majorEastAsia" w:eastAsiaTheme="majorEastAsia"/>
                <w:sz w:val="21"/>
              </w:rPr>
            </w:pPr>
            <w:r>
              <w:rPr>
                <w:rFonts w:hint="default" w:asciiTheme="majorEastAsia" w:hAnsiTheme="majorEastAsia" w:eastAsiaTheme="majorEastAsia"/>
                <w:sz w:val="21"/>
              </w:rPr>
              <w:t>最少</w:t>
            </w:r>
          </w:p>
        </w:tc>
        <w:tc>
          <w:tcPr>
            <w:tcW w:w="4222" w:type="dxa"/>
            <w:gridSpan w:val="4"/>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人部屋</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15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27"/>
              <w:jc w:val="center"/>
              <w:rPr>
                <w:rFonts w:hint="default" w:asciiTheme="majorEastAsia" w:hAnsiTheme="majorEastAsia" w:eastAsiaTheme="majorEastAsia"/>
                <w:sz w:val="21"/>
              </w:rPr>
            </w:pPr>
            <w:r>
              <w:rPr>
                <w:rFonts w:hint="default" w:asciiTheme="majorEastAsia" w:hAnsiTheme="majorEastAsia" w:eastAsiaTheme="majorEastAsia"/>
                <w:sz w:val="21"/>
              </w:rPr>
              <w:t>最大</w:t>
            </w:r>
          </w:p>
        </w:tc>
        <w:tc>
          <w:tcPr>
            <w:tcW w:w="4222" w:type="dxa"/>
            <w:gridSpan w:val="4"/>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人部屋</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sz w:val="20"/>
              </w:rPr>
            </w:pP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トイレ</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
              <w:jc w:val="center"/>
              <w:rPr>
                <w:rFonts w:hint="default" w:asciiTheme="majorEastAsia" w:hAnsiTheme="majorEastAsia" w:eastAsiaTheme="majorEastAsia"/>
                <w:sz w:val="21"/>
              </w:rPr>
            </w:pPr>
            <w:r>
              <w:rPr>
                <w:rFonts w:hint="default" w:asciiTheme="majorEastAsia" w:hAnsiTheme="majorEastAsia" w:eastAsiaTheme="majorEastAsia"/>
                <w:sz w:val="21"/>
              </w:rPr>
              <w:t>浴室</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4"/>
              <w:jc w:val="center"/>
              <w:rPr>
                <w:rFonts w:hint="default" w:asciiTheme="majorEastAsia" w:hAnsiTheme="majorEastAsia" w:eastAsiaTheme="majorEastAsia"/>
                <w:sz w:val="21"/>
              </w:rPr>
            </w:pPr>
            <w:r>
              <w:rPr>
                <w:rFonts w:hint="default" w:asciiTheme="majorEastAsia" w:hAnsiTheme="majorEastAsia" w:eastAsiaTheme="majorEastAsia"/>
                <w:sz w:val="21"/>
              </w:rPr>
              <w:t>面積</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51"/>
              <w:rPr>
                <w:rFonts w:hint="default" w:asciiTheme="majorEastAsia" w:hAnsiTheme="majorEastAsia" w:eastAsiaTheme="majorEastAsia"/>
                <w:sz w:val="21"/>
              </w:rPr>
            </w:pPr>
            <w:r>
              <w:rPr>
                <w:rFonts w:hint="default" w:asciiTheme="majorEastAsia" w:hAnsiTheme="majorEastAsia" w:eastAsiaTheme="majorEastAsia"/>
                <w:sz w:val="21"/>
              </w:rPr>
              <w:t>戸数・室数</w:t>
            </w: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470"/>
              <w:rPr>
                <w:rFonts w:hint="default" w:asciiTheme="majorEastAsia" w:hAnsiTheme="majorEastAsia" w:eastAsiaTheme="majorEastAsia"/>
                <w:sz w:val="13"/>
              </w:rPr>
            </w:pPr>
            <w:r>
              <w:rPr>
                <w:rFonts w:hint="default" w:asciiTheme="majorEastAsia" w:hAnsiTheme="majorEastAsia" w:eastAsiaTheme="majorEastAsia"/>
                <w:sz w:val="21"/>
              </w:rPr>
              <w:t>区分</w:t>
            </w:r>
            <w:r>
              <w:rPr>
                <w:rFonts w:hint="default" w:asciiTheme="majorEastAsia" w:hAnsiTheme="majorEastAsia" w:eastAsiaTheme="majorEastAsia"/>
                <w:position w:val="8"/>
                <w:sz w:val="13"/>
              </w:rPr>
              <w:t>※</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タイプ１</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タイプ２</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タイプ３</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タイプ４</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タイプ５</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タイプ６</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タイプ７</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タイプ８</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タイプ９</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27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タイプ</w:t>
            </w:r>
            <w:r>
              <w:rPr>
                <w:rFonts w:hint="default" w:asciiTheme="majorEastAsia" w:hAnsiTheme="majorEastAsia" w:eastAsiaTheme="majorEastAsia"/>
                <w:spacing w:val="-52"/>
                <w:sz w:val="21"/>
              </w:rPr>
              <w:t xml:space="preserve"> </w:t>
            </w:r>
            <w:r>
              <w:rPr>
                <w:rFonts w:hint="default" w:asciiTheme="majorEastAsia" w:hAnsiTheme="majorEastAsia" w:eastAsiaTheme="majorEastAsia"/>
                <w:sz w:val="21"/>
              </w:rPr>
              <w:t>10</w:t>
            </w:r>
          </w:p>
        </w:tc>
        <w:tc>
          <w:tcPr>
            <w:tcW w:w="13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2"/>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1"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9"/>
              <w:rPr>
                <w:rFonts w:hint="default" w:asciiTheme="majorEastAsia" w:hAnsiTheme="majorEastAsia" w:eastAsiaTheme="majorEastAsia"/>
                <w:sz w:val="21"/>
              </w:rPr>
            </w:pPr>
            <w:r>
              <w:rPr>
                <w:rFonts w:hint="default" w:asciiTheme="majorEastAsia" w:hAnsiTheme="majorEastAsia" w:eastAsiaTheme="majorEastAsia"/>
                <w:sz w:val="21"/>
              </w:rPr>
              <w:t>有／無</w:t>
            </w:r>
          </w:p>
        </w:tc>
        <w:tc>
          <w:tcPr>
            <w:tcW w:w="136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13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9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9640" w:type="dxa"/>
            <w:gridSpan w:val="12"/>
            <w:tcBorders>
              <w:top w:val="single" w:color="000000" w:sz="4"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line="314" w:lineRule="auto"/>
              <w:ind w:left="300" w:right="82" w:hanging="212"/>
              <w:rPr>
                <w:rFonts w:hint="default" w:asciiTheme="majorEastAsia" w:hAnsiTheme="majorEastAsia" w:eastAsiaTheme="majorEastAsia"/>
                <w:sz w:val="21"/>
              </w:rPr>
            </w:pPr>
            <w:r>
              <w:rPr>
                <w:rFonts w:hint="default" w:asciiTheme="majorEastAsia" w:hAnsiTheme="majorEastAsia" w:eastAsiaTheme="majorEastAsia"/>
                <w:spacing w:val="-11"/>
                <w:sz w:val="21"/>
              </w:rPr>
              <w:t>※</w:t>
            </w:r>
            <w:r>
              <w:rPr>
                <w:rFonts w:hint="default" w:asciiTheme="majorEastAsia" w:hAnsiTheme="majorEastAsia" w:eastAsiaTheme="majorEastAsia"/>
                <w:spacing w:val="-11"/>
                <w:sz w:val="21"/>
              </w:rPr>
              <w:t>「一般居室個室」「一般居室相部屋」「介護居室個室」「介護居室相部屋」「一時介</w:t>
            </w:r>
            <w:r>
              <w:rPr>
                <w:rFonts w:hint="default" w:asciiTheme="majorEastAsia" w:hAnsiTheme="majorEastAsia" w:eastAsiaTheme="majorEastAsia"/>
                <w:spacing w:val="-95"/>
                <w:sz w:val="21"/>
              </w:rPr>
              <w:t xml:space="preserve"> </w:t>
            </w:r>
            <w:r>
              <w:rPr>
                <w:rFonts w:hint="default" w:asciiTheme="majorEastAsia" w:hAnsiTheme="majorEastAsia" w:eastAsiaTheme="majorEastAsia"/>
                <w:sz w:val="21"/>
              </w:rPr>
              <w:t>護室」の別を記入。</w:t>
            </w:r>
          </w:p>
        </w:tc>
      </w:tr>
      <w:tr>
        <w:trPr>
          <w:trHeight w:val="370" w:hRule="exact"/>
        </w:trPr>
        <w:tc>
          <w:tcPr>
            <w:tcW w:w="1277"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共用施設</w:t>
            </w:r>
          </w:p>
        </w:tc>
        <w:tc>
          <w:tcPr>
            <w:tcW w:w="1985" w:type="dxa"/>
            <w:gridSpan w:val="3"/>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6" w:beforeLines="0" w:beforeAutospacing="0" w:line="314" w:lineRule="auto"/>
              <w:ind w:left="103" w:right="100"/>
              <w:rPr>
                <w:rFonts w:hint="default" w:asciiTheme="majorEastAsia" w:hAnsiTheme="majorEastAsia" w:eastAsiaTheme="majorEastAsia"/>
                <w:sz w:val="21"/>
              </w:rPr>
            </w:pPr>
            <w:r>
              <w:rPr>
                <w:rFonts w:hint="default" w:asciiTheme="majorEastAsia" w:hAnsiTheme="majorEastAsia" w:eastAsiaTheme="majorEastAsia"/>
                <w:spacing w:val="8"/>
                <w:sz w:val="21"/>
              </w:rPr>
              <w:t>共用便所における</w:t>
            </w:r>
            <w:r>
              <w:rPr>
                <w:rFonts w:hint="default" w:asciiTheme="majorEastAsia" w:hAnsiTheme="majorEastAsia" w:eastAsiaTheme="majorEastAsia"/>
                <w:spacing w:val="-85"/>
                <w:sz w:val="21"/>
              </w:rPr>
              <w:t xml:space="preserve"> </w:t>
            </w:r>
            <w:r>
              <w:rPr>
                <w:rFonts w:hint="default" w:asciiTheme="majorEastAsia" w:hAnsiTheme="majorEastAsia" w:eastAsiaTheme="majorEastAsia"/>
                <w:sz w:val="21"/>
              </w:rPr>
              <w:t>便房</w:t>
            </w:r>
          </w:p>
        </w:tc>
        <w:tc>
          <w:tcPr>
            <w:tcW w:w="1274"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 w:beforeLines="0" w:beforeAutospacing="0"/>
              <w:rPr>
                <w:rFonts w:hint="default" w:asciiTheme="majorEastAsia" w:hAnsiTheme="majorEastAsia" w:eastAsiaTheme="majorEastAsia"/>
                <w:sz w:val="17"/>
              </w:rPr>
            </w:pPr>
          </w:p>
          <w:p>
            <w:pPr>
              <w:pStyle w:val="17"/>
              <w:ind w:left="743"/>
              <w:rPr>
                <w:rFonts w:hint="default" w:asciiTheme="majorEastAsia" w:hAnsiTheme="majorEastAsia" w:eastAsiaTheme="majorEastAsia"/>
                <w:sz w:val="21"/>
              </w:rPr>
            </w:pPr>
            <w:r>
              <w:rPr>
                <w:rFonts w:hint="default" w:asciiTheme="majorEastAsia" w:hAnsiTheme="majorEastAsia" w:eastAsiaTheme="majorEastAsia"/>
                <w:sz w:val="21"/>
              </w:rPr>
              <w:t>ヶ所</w:t>
            </w:r>
          </w:p>
        </w:tc>
        <w:tc>
          <w:tcPr>
            <w:tcW w:w="340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うち男女別の対応が可能な便房</w:t>
            </w:r>
          </w:p>
        </w:tc>
        <w:tc>
          <w:tcPr>
            <w:tcW w:w="1699"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gridSpan w:val="3"/>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274"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0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うち車椅子等の対応が可能な便房</w:t>
            </w:r>
          </w:p>
        </w:tc>
        <w:tc>
          <w:tcPr>
            <w:tcW w:w="1699"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2"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gridSpan w:val="3"/>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3" w:beforeLines="0" w:beforeAutospacing="0"/>
              <w:rPr>
                <w:rFonts w:hint="default" w:asciiTheme="majorEastAsia" w:hAnsiTheme="majorEastAsia" w:eastAsiaTheme="majorEastAsia"/>
                <w:sz w:val="17"/>
              </w:rPr>
            </w:pPr>
          </w:p>
          <w:p>
            <w:pPr>
              <w:pStyle w:val="17"/>
              <w:ind w:left="103"/>
              <w:rPr>
                <w:rFonts w:hint="default" w:asciiTheme="majorEastAsia" w:hAnsiTheme="majorEastAsia" w:eastAsiaTheme="majorEastAsia"/>
                <w:sz w:val="21"/>
              </w:rPr>
            </w:pPr>
            <w:r>
              <w:rPr>
                <w:rFonts w:hint="default" w:asciiTheme="majorEastAsia" w:hAnsiTheme="majorEastAsia" w:eastAsiaTheme="majorEastAsia"/>
                <w:sz w:val="21"/>
              </w:rPr>
              <w:t>共用浴室</w:t>
            </w:r>
          </w:p>
        </w:tc>
        <w:tc>
          <w:tcPr>
            <w:tcW w:w="1274" w:type="dxa"/>
            <w:gridSpan w:val="2"/>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3" w:beforeLines="0" w:beforeAutospacing="0"/>
              <w:rPr>
                <w:rFonts w:hint="default" w:asciiTheme="majorEastAsia" w:hAnsiTheme="majorEastAsia" w:eastAsiaTheme="majorEastAsia"/>
                <w:sz w:val="17"/>
              </w:rPr>
            </w:pPr>
          </w:p>
          <w:p>
            <w:pPr>
              <w:pStyle w:val="17"/>
              <w:ind w:left="743"/>
              <w:rPr>
                <w:rFonts w:hint="default" w:asciiTheme="majorEastAsia" w:hAnsiTheme="majorEastAsia" w:eastAsiaTheme="majorEastAsia"/>
                <w:sz w:val="21"/>
              </w:rPr>
            </w:pPr>
            <w:r>
              <w:rPr>
                <w:rFonts w:hint="default" w:asciiTheme="majorEastAsia" w:hAnsiTheme="majorEastAsia" w:eastAsiaTheme="majorEastAsia"/>
                <w:sz w:val="21"/>
              </w:rPr>
              <w:t>ヶ所</w:t>
            </w:r>
          </w:p>
        </w:tc>
        <w:tc>
          <w:tcPr>
            <w:tcW w:w="340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個室</w:t>
            </w:r>
          </w:p>
        </w:tc>
        <w:tc>
          <w:tcPr>
            <w:tcW w:w="1699"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gridSpan w:val="3"/>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274" w:type="dxa"/>
            <w:gridSpan w:val="2"/>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0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大浴場</w:t>
            </w:r>
          </w:p>
        </w:tc>
        <w:tc>
          <w:tcPr>
            <w:tcW w:w="1699"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86" w:hRule="exact"/>
        </w:trPr>
        <w:tc>
          <w:tcPr>
            <w:tcW w:w="1277"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gridSpan w:val="3"/>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pacing w:val="8"/>
                <w:sz w:val="21"/>
              </w:rPr>
              <w:t>共用</w:t>
            </w:r>
            <w:r>
              <w:rPr>
                <w:rFonts w:hint="eastAsia" w:asciiTheme="majorEastAsia" w:hAnsiTheme="majorEastAsia" w:eastAsiaTheme="majorEastAsia"/>
                <w:spacing w:val="8"/>
                <w:sz w:val="21"/>
              </w:rPr>
              <w:t>浴室における</w:t>
            </w:r>
          </w:p>
        </w:tc>
        <w:tc>
          <w:tcPr>
            <w:tcW w:w="1274" w:type="dxa"/>
            <w:gridSpan w:val="2"/>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743"/>
              <w:rPr>
                <w:rFonts w:hint="default" w:asciiTheme="majorEastAsia" w:hAnsiTheme="majorEastAsia" w:eastAsiaTheme="majorEastAsia"/>
                <w:sz w:val="21"/>
              </w:rPr>
            </w:pPr>
            <w:r>
              <w:rPr>
                <w:rFonts w:hint="default" w:asciiTheme="majorEastAsia" w:hAnsiTheme="majorEastAsia" w:eastAsiaTheme="majorEastAsia"/>
                <w:sz w:val="21"/>
              </w:rPr>
              <w:t>ヶ所</w:t>
            </w:r>
          </w:p>
        </w:tc>
        <w:tc>
          <w:tcPr>
            <w:tcW w:w="3404" w:type="dxa"/>
            <w:gridSpan w:val="4"/>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チェアー浴</w:t>
            </w:r>
          </w:p>
        </w:tc>
        <w:tc>
          <w:tcPr>
            <w:tcW w:w="1699"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bl>
    <w:p>
      <w:pPr>
        <w:rPr>
          <w:rFonts w:hint="default" w:asciiTheme="majorEastAsia" w:hAnsiTheme="majorEastAsia" w:eastAsiaTheme="majorEastAsia"/>
          <w:sz w:val="21"/>
        </w:rPr>
        <w:sectPr>
          <w:pgSz w:w="11910" w:h="16840"/>
          <w:pgMar w:top="1320" w:right="840" w:bottom="1440" w:left="1140" w:header="0" w:footer="1242" w:gutter="0"/>
          <w:cols w:space="720"/>
          <w:textDirection w:val="lrTb"/>
          <w:docGrid w:linePitch="299"/>
        </w:sectPr>
      </w:pPr>
    </w:p>
    <w:p>
      <w:pPr>
        <w:pStyle w:val="0"/>
        <w:spacing w:before="11" w:beforeLines="0" w:beforeAutospacing="0"/>
        <w:rPr>
          <w:rFonts w:hint="default" w:asciiTheme="majorEastAsia" w:hAnsiTheme="majorEastAsia" w:eastAsiaTheme="majorEastAsia"/>
          <w:sz w:val="6"/>
        </w:rPr>
      </w:pPr>
    </w:p>
    <w:tbl>
      <w:tblPr>
        <w:tblStyle w:val="26"/>
        <w:tblW w:w="0" w:type="auto"/>
        <w:tblInd w:w="233" w:type="dxa"/>
        <w:tblLayout w:type="fixed"/>
        <w:tblLook w:firstRow="1" w:lastRow="1" w:firstColumn="1" w:lastColumn="1" w:noHBand="0" w:noVBand="0" w:val="01E0"/>
      </w:tblPr>
      <w:tblGrid>
        <w:gridCol w:w="1277"/>
        <w:gridCol w:w="1985"/>
        <w:gridCol w:w="1274"/>
        <w:gridCol w:w="3404"/>
        <w:gridCol w:w="1700"/>
      </w:tblGrid>
      <w:tr>
        <w:trPr>
          <w:trHeight w:val="389" w:hRule="exact"/>
        </w:trPr>
        <w:tc>
          <w:tcPr>
            <w:tcW w:w="1277"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vMerge w:val="restart"/>
            <w:tcBorders>
              <w:top w:val="single" w:color="000000" w:sz="17"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eastAsia" w:asciiTheme="majorEastAsia" w:hAnsiTheme="majorEastAsia" w:eastAsiaTheme="majorEastAsia"/>
                <w:sz w:val="21"/>
              </w:rPr>
              <w:t>介護浴槽</w:t>
            </w:r>
          </w:p>
        </w:tc>
        <w:tc>
          <w:tcPr>
            <w:tcW w:w="1274" w:type="dxa"/>
            <w:vMerge w:val="restart"/>
            <w:tcBorders>
              <w:top w:val="single" w:color="000000" w:sz="17"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リフト浴</w:t>
            </w:r>
          </w:p>
        </w:tc>
        <w:tc>
          <w:tcPr>
            <w:tcW w:w="1699"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274"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ストレッチャー浴</w:t>
            </w:r>
          </w:p>
        </w:tc>
        <w:tc>
          <w:tcPr>
            <w:tcW w:w="1699"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2"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274"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4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2208"/>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pacing w:val="-1"/>
                <w:sz w:val="21"/>
              </w:rPr>
              <w:t>その他（</w:t>
            </w:r>
            <w:r>
              <w:rPr>
                <w:rFonts w:hint="default" w:asciiTheme="majorEastAsia" w:hAnsiTheme="majorEastAsia" w:eastAsiaTheme="majorEastAsia"/>
                <w:spacing w:val="-1"/>
                <w:sz w:val="21"/>
              </w:rPr>
              <w:tab/>
            </w:r>
            <w:r>
              <w:rPr>
                <w:rFonts w:hint="default" w:asciiTheme="majorEastAsia" w:hAnsiTheme="majorEastAsia" w:eastAsiaTheme="majorEastAsia"/>
                <w:sz w:val="21"/>
              </w:rPr>
              <w:t>）</w:t>
            </w:r>
          </w:p>
        </w:tc>
        <w:tc>
          <w:tcPr>
            <w:tcW w:w="1699"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ヶ所</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食堂</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73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103" w:right="100"/>
              <w:rPr>
                <w:rFonts w:hint="default" w:asciiTheme="majorEastAsia" w:hAnsiTheme="majorEastAsia" w:eastAsiaTheme="majorEastAsia"/>
                <w:sz w:val="21"/>
              </w:rPr>
            </w:pPr>
            <w:r>
              <w:rPr>
                <w:rFonts w:hint="default" w:asciiTheme="majorEastAsia" w:hAnsiTheme="majorEastAsia" w:eastAsiaTheme="majorEastAsia"/>
                <w:spacing w:val="8"/>
                <w:sz w:val="21"/>
              </w:rPr>
              <w:t>入居者や家族が利</w:t>
            </w:r>
            <w:r>
              <w:rPr>
                <w:rFonts w:hint="default" w:asciiTheme="majorEastAsia" w:hAnsiTheme="majorEastAsia" w:eastAsiaTheme="majorEastAsia"/>
                <w:spacing w:val="-85"/>
                <w:sz w:val="21"/>
              </w:rPr>
              <w:t xml:space="preserve"> </w:t>
            </w:r>
            <w:r>
              <w:rPr>
                <w:rFonts w:hint="default" w:asciiTheme="majorEastAsia" w:hAnsiTheme="majorEastAsia" w:eastAsiaTheme="majorEastAsia"/>
                <w:sz w:val="21"/>
              </w:rPr>
              <w:t>用できる調理設備</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1450" w:hRule="exact"/>
        </w:trPr>
        <w:tc>
          <w:tcPr>
            <w:tcW w:w="127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エレベーター</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あり（車椅子対応）</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あり（ストレッチャー対応）</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あり（上記１・２に該当しない）</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2" w:hRule="exact"/>
        </w:trPr>
        <w:tc>
          <w:tcPr>
            <w:tcW w:w="1277"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97"/>
              <w:rPr>
                <w:rFonts w:hint="default" w:asciiTheme="majorEastAsia" w:hAnsiTheme="majorEastAsia" w:eastAsiaTheme="majorEastAsia"/>
                <w:sz w:val="21"/>
              </w:rPr>
            </w:pPr>
            <w:r>
              <w:rPr>
                <w:rFonts w:hint="default" w:asciiTheme="majorEastAsia" w:hAnsiTheme="majorEastAsia" w:eastAsiaTheme="majorEastAsia"/>
                <w:sz w:val="21"/>
              </w:rPr>
              <w:t>消防用設備</w:t>
            </w:r>
            <w:r>
              <w:rPr>
                <w:rFonts w:hint="default" w:asciiTheme="majorEastAsia" w:hAnsiTheme="majorEastAsia" w:eastAsiaTheme="majorEastAsia"/>
                <w:spacing w:val="-94"/>
                <w:sz w:val="21"/>
              </w:rPr>
              <w:t xml:space="preserve"> </w:t>
            </w:r>
            <w:r>
              <w:rPr>
                <w:rFonts w:hint="default" w:asciiTheme="majorEastAsia" w:hAnsiTheme="majorEastAsia" w:eastAsiaTheme="majorEastAsia"/>
                <w:sz w:val="21"/>
              </w:rPr>
              <w:t>等</w:t>
            </w: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消火器</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自動火災報知設備</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火災通報設備</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スプリンクラー</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127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防火管理者</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127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8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防災計画</w:t>
            </w:r>
          </w:p>
        </w:tc>
        <w:tc>
          <w:tcPr>
            <w:tcW w:w="6378"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89" w:hRule="exact"/>
        </w:trPr>
        <w:tc>
          <w:tcPr>
            <w:tcW w:w="1277"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その他</w:t>
            </w:r>
          </w:p>
        </w:tc>
        <w:tc>
          <w:tcPr>
            <w:tcW w:w="8363" w:type="dxa"/>
            <w:gridSpan w:val="4"/>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rPr>
          <w:rFonts w:hint="default" w:asciiTheme="majorEastAsia" w:hAnsiTheme="majorEastAsia" w:eastAsiaTheme="majorEastAsia"/>
          <w:sz w:val="20"/>
        </w:rPr>
      </w:pPr>
    </w:p>
    <w:p>
      <w:pPr>
        <w:pStyle w:val="15"/>
        <w:spacing w:line="335" w:lineRule="exact"/>
        <w:rPr>
          <w:rFonts w:hint="default" w:asciiTheme="majorEastAsia" w:hAnsiTheme="majorEastAsia" w:eastAsiaTheme="majorEastAsia"/>
          <w:b w:val="0"/>
        </w:rPr>
      </w:pPr>
      <w:r>
        <w:rPr>
          <w:rFonts w:hint="default" w:asciiTheme="majorEastAsia" w:hAnsiTheme="majorEastAsia" w:eastAsiaTheme="majorEastAsia"/>
        </w:rPr>
        <w:t>４．サービスの内容</w:t>
      </w:r>
    </w:p>
    <w:p>
      <w:pPr>
        <w:pStyle w:val="15"/>
        <w:spacing w:line="361" w:lineRule="exact"/>
        <w:rPr>
          <w:rFonts w:hint="default" w:asciiTheme="majorEastAsia" w:hAnsiTheme="majorEastAsia" w:eastAsiaTheme="majorEastAsia"/>
          <w:b w:val="0"/>
        </w:rPr>
      </w:pPr>
      <w:r>
        <w:rPr>
          <w:rFonts w:hint="default" w:asciiTheme="majorEastAsia" w:hAnsiTheme="majorEastAsia" w:eastAsiaTheme="majorEastAsia"/>
        </w:rPr>
        <w:t>（全体の方針）</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4822"/>
        <w:gridCol w:w="4818"/>
      </w:tblGrid>
      <w:tr>
        <w:trPr>
          <w:trHeight w:val="874" w:hRule="exact"/>
        </w:trPr>
        <w:tc>
          <w:tcPr>
            <w:tcW w:w="4822"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運営に関する方針</w:t>
            </w:r>
          </w:p>
        </w:tc>
        <w:tc>
          <w:tcPr>
            <w:tcW w:w="4818"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650" w:hRule="exact"/>
        </w:trPr>
        <w:tc>
          <w:tcPr>
            <w:tcW w:w="4822" w:type="dxa"/>
            <w:tcBorders>
              <w:top w:val="single" w:color="000000" w:sz="4" w:space="0"/>
              <w:left w:val="single" w:color="000000" w:sz="17" w:space="0"/>
              <w:bottom w:val="single" w:color="auto" w:sz="18"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サービスの提供内容に関する特色</w:t>
            </w:r>
          </w:p>
        </w:tc>
        <w:tc>
          <w:tcPr>
            <w:tcW w:w="4818" w:type="dxa"/>
            <w:tcBorders>
              <w:top w:val="single" w:color="000000" w:sz="4" w:space="0"/>
              <w:left w:val="single" w:color="000000" w:sz="4" w:space="0"/>
              <w:bottom w:val="single" w:color="auto" w:sz="18"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rPr>
          <w:rFonts w:hint="default"/>
        </w:rPr>
      </w:pPr>
    </w:p>
    <w:tbl>
      <w:tblPr>
        <w:tblStyle w:val="26"/>
        <w:tblW w:w="0" w:type="auto"/>
        <w:tblInd w:w="233" w:type="dxa"/>
        <w:tblLayout w:type="fixed"/>
        <w:tblLook w:firstRow="1" w:lastRow="1" w:firstColumn="1" w:lastColumn="1" w:noHBand="0" w:noVBand="0" w:val="01E0"/>
      </w:tblPr>
      <w:tblGrid>
        <w:gridCol w:w="4822"/>
        <w:gridCol w:w="3897"/>
        <w:gridCol w:w="921"/>
      </w:tblGrid>
      <w:tr>
        <w:trPr>
          <w:trHeight w:val="435" w:hRule="exact"/>
        </w:trPr>
        <w:tc>
          <w:tcPr>
            <w:tcW w:w="4822" w:type="dxa"/>
            <w:tcBorders>
              <w:top w:val="single" w:color="auto" w:sz="18"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eastAsia" w:asciiTheme="majorEastAsia" w:hAnsiTheme="majorEastAsia" w:eastAsiaTheme="majorEastAsia"/>
                <w:sz w:val="21"/>
              </w:rPr>
              <w:t>提供する</w:t>
            </w:r>
            <w:r>
              <w:rPr>
                <w:rFonts w:hint="default" w:asciiTheme="majorEastAsia" w:hAnsiTheme="majorEastAsia" w:eastAsiaTheme="majorEastAsia"/>
                <w:sz w:val="21"/>
              </w:rPr>
              <w:t>サービスの種類</w:t>
            </w:r>
          </w:p>
        </w:tc>
        <w:tc>
          <w:tcPr>
            <w:tcW w:w="4818" w:type="dxa"/>
            <w:gridSpan w:val="2"/>
            <w:tcBorders>
              <w:top w:val="single" w:color="auto" w:sz="18" w:space="0"/>
              <w:left w:val="single" w:color="000000" w:sz="4" w:space="0"/>
              <w:bottom w:val="single" w:color="000000" w:sz="4" w:space="0"/>
              <w:right w:val="single" w:color="000000" w:sz="17" w:space="0"/>
              <w:tl2br w:val="none" w:color="auto" w:sz="0" w:space="0"/>
              <w:tr2bl w:val="none" w:color="auto" w:sz="0" w:space="0"/>
            </w:tcBorders>
            <w:vAlign w:val="top"/>
          </w:tcPr>
          <w:p>
            <w:pPr>
              <w:pStyle w:val="0"/>
              <w:ind w:firstLine="101" w:firstLineChars="50"/>
              <w:rPr>
                <w:rFonts w:hint="default" w:asciiTheme="majorEastAsia" w:hAnsiTheme="majorEastAsia" w:eastAsiaTheme="majorEastAsia"/>
              </w:rPr>
            </w:pPr>
            <w:r>
              <w:rPr>
                <w:rFonts w:hint="eastAsia" w:asciiTheme="majorEastAsia" w:hAnsiTheme="majorEastAsia" w:eastAsiaTheme="majorEastAsia"/>
                <w:spacing w:val="2"/>
                <w:w w:val="91"/>
                <w:fitText w:val="4840" w:id="1"/>
              </w:rPr>
              <w:t>提供状況</w:t>
            </w:r>
            <w:r>
              <w:rPr>
                <w:rFonts w:hint="default" w:asciiTheme="majorEastAsia" w:hAnsiTheme="majorEastAsia" w:eastAsiaTheme="majorEastAsia"/>
                <w:spacing w:val="2"/>
                <w:w w:val="91"/>
                <w:fitText w:val="4840" w:id="1"/>
              </w:rPr>
              <w:t>及び</w:t>
            </w:r>
            <w:r>
              <w:rPr>
                <w:rFonts w:hint="eastAsia" w:asciiTheme="majorEastAsia" w:hAnsiTheme="majorEastAsia" w:eastAsiaTheme="majorEastAsia"/>
                <w:spacing w:val="2"/>
                <w:w w:val="91"/>
                <w:fitText w:val="4840" w:id="1"/>
              </w:rPr>
              <w:t>入居者への</w:t>
            </w:r>
            <w:r>
              <w:rPr>
                <w:rFonts w:hint="default" w:asciiTheme="majorEastAsia" w:hAnsiTheme="majorEastAsia" w:eastAsiaTheme="majorEastAsia"/>
                <w:spacing w:val="2"/>
                <w:w w:val="91"/>
                <w:fitText w:val="4840" w:id="1"/>
              </w:rPr>
              <w:t>提供実績</w:t>
            </w:r>
            <w:r>
              <w:rPr>
                <w:rFonts w:hint="eastAsia" w:asciiTheme="majorEastAsia" w:hAnsiTheme="majorEastAsia" w:eastAsiaTheme="majorEastAsia"/>
                <w:spacing w:val="2"/>
                <w:w w:val="91"/>
                <w:fitText w:val="4840" w:id="1"/>
              </w:rPr>
              <w:t>（記入年月日</w:t>
            </w:r>
            <w:r>
              <w:rPr>
                <w:rFonts w:hint="default" w:asciiTheme="majorEastAsia" w:hAnsiTheme="majorEastAsia" w:eastAsiaTheme="majorEastAsia"/>
                <w:spacing w:val="2"/>
                <w:w w:val="91"/>
                <w:fitText w:val="4840" w:id="1"/>
              </w:rPr>
              <w:t>現在</w:t>
            </w:r>
            <w:r>
              <w:rPr>
                <w:rFonts w:hint="eastAsia" w:asciiTheme="majorEastAsia" w:hAnsiTheme="majorEastAsia" w:eastAsiaTheme="majorEastAsia"/>
                <w:spacing w:val="8"/>
                <w:w w:val="91"/>
                <w:fitText w:val="4840" w:id="1"/>
              </w:rPr>
              <w:t>）</w:t>
            </w:r>
          </w:p>
        </w:tc>
      </w:tr>
      <w:tr>
        <w:trPr>
          <w:trHeight w:val="370" w:hRule="exact"/>
        </w:trPr>
        <w:tc>
          <w:tcPr>
            <w:tcW w:w="4822"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入浴、排せつ又は食事の介護</w:t>
            </w:r>
          </w:p>
        </w:tc>
        <w:tc>
          <w:tcPr>
            <w:tcW w:w="3897" w:type="dxa"/>
            <w:tcBorders>
              <w:top w:val="single" w:color="000000" w:sz="4" w:space="0"/>
              <w:left w:val="single" w:color="000000" w:sz="4" w:space="0"/>
              <w:bottom w:val="single" w:color="000000" w:sz="4"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jc w:val="right"/>
              <w:rPr>
                <w:rFonts w:hint="default" w:asciiTheme="majorEastAsia" w:hAnsiTheme="majorEastAsia" w:eastAsiaTheme="majorEastAsia"/>
                <w:sz w:val="21"/>
              </w:rPr>
            </w:pPr>
            <w:r>
              <w:rPr>
                <w:rFonts w:hint="eastAsia" w:asciiTheme="majorEastAsia" w:hAnsiTheme="majorEastAsia" w:eastAsiaTheme="majorEastAsia"/>
                <w:sz w:val="21"/>
              </w:rPr>
              <w:t>　　人</w:t>
            </w:r>
          </w:p>
        </w:tc>
      </w:tr>
      <w:tr>
        <w:trPr>
          <w:trHeight w:val="370" w:hRule="exact"/>
        </w:trPr>
        <w:tc>
          <w:tcPr>
            <w:tcW w:w="4822"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食事の提供</w:t>
            </w:r>
          </w:p>
        </w:tc>
        <w:tc>
          <w:tcPr>
            <w:tcW w:w="3897" w:type="dxa"/>
            <w:tcBorders>
              <w:top w:val="single" w:color="000000" w:sz="4" w:space="0"/>
              <w:left w:val="single" w:color="000000" w:sz="4" w:space="0"/>
              <w:bottom w:val="single" w:color="000000" w:sz="4"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jc w:val="right"/>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default" w:asciiTheme="majorEastAsia" w:hAnsiTheme="majorEastAsia" w:eastAsiaTheme="majorEastAsia"/>
                <w:sz w:val="21"/>
              </w:rPr>
              <w:t>　</w:t>
            </w:r>
            <w:r>
              <w:rPr>
                <w:rFonts w:hint="eastAsia" w:asciiTheme="majorEastAsia" w:hAnsiTheme="majorEastAsia" w:eastAsiaTheme="majorEastAsia"/>
                <w:sz w:val="21"/>
              </w:rPr>
              <w:t>人</w:t>
            </w:r>
          </w:p>
        </w:tc>
      </w:tr>
      <w:tr>
        <w:trPr>
          <w:trHeight w:val="370" w:hRule="exact"/>
        </w:trPr>
        <w:tc>
          <w:tcPr>
            <w:tcW w:w="4822"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洗濯、掃除等の家事の供与</w:t>
            </w:r>
          </w:p>
        </w:tc>
        <w:tc>
          <w:tcPr>
            <w:tcW w:w="3897" w:type="dxa"/>
            <w:tcBorders>
              <w:top w:val="single" w:color="000000" w:sz="4" w:space="0"/>
              <w:left w:val="single" w:color="000000" w:sz="4" w:space="0"/>
              <w:bottom w:val="single" w:color="000000" w:sz="4"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jc w:val="right"/>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default" w:asciiTheme="majorEastAsia" w:hAnsiTheme="majorEastAsia" w:eastAsiaTheme="majorEastAsia"/>
                <w:sz w:val="21"/>
              </w:rPr>
              <w:t>　</w:t>
            </w:r>
            <w:r>
              <w:rPr>
                <w:rFonts w:hint="eastAsia" w:asciiTheme="majorEastAsia" w:hAnsiTheme="majorEastAsia" w:eastAsiaTheme="majorEastAsia"/>
                <w:sz w:val="21"/>
              </w:rPr>
              <w:t>人</w:t>
            </w:r>
          </w:p>
        </w:tc>
      </w:tr>
      <w:tr>
        <w:trPr>
          <w:trHeight w:val="372" w:hRule="exact"/>
        </w:trPr>
        <w:tc>
          <w:tcPr>
            <w:tcW w:w="4822"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健康管理の供与</w:t>
            </w:r>
          </w:p>
        </w:tc>
        <w:tc>
          <w:tcPr>
            <w:tcW w:w="3897" w:type="dxa"/>
            <w:tcBorders>
              <w:top w:val="single" w:color="000000" w:sz="4" w:space="0"/>
              <w:left w:val="single" w:color="000000" w:sz="4" w:space="0"/>
              <w:bottom w:val="single" w:color="000000" w:sz="4"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4" w:beforeLines="0" w:beforeAutospacing="0"/>
              <w:ind w:left="103"/>
              <w:jc w:val="right"/>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default" w:asciiTheme="majorEastAsia" w:hAnsiTheme="majorEastAsia" w:eastAsiaTheme="majorEastAsia"/>
                <w:sz w:val="21"/>
              </w:rPr>
              <w:t>　</w:t>
            </w:r>
            <w:r>
              <w:rPr>
                <w:rFonts w:hint="eastAsia" w:asciiTheme="majorEastAsia" w:hAnsiTheme="majorEastAsia" w:eastAsiaTheme="majorEastAsia"/>
                <w:sz w:val="21"/>
              </w:rPr>
              <w:t>人</w:t>
            </w:r>
          </w:p>
        </w:tc>
      </w:tr>
      <w:tr>
        <w:trPr>
          <w:trHeight w:val="370" w:hRule="exact"/>
        </w:trPr>
        <w:tc>
          <w:tcPr>
            <w:tcW w:w="4822"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安否確認又は状況把握サービス</w:t>
            </w:r>
          </w:p>
        </w:tc>
        <w:tc>
          <w:tcPr>
            <w:tcW w:w="3897" w:type="dxa"/>
            <w:tcBorders>
              <w:top w:val="single" w:color="000000" w:sz="4" w:space="0"/>
              <w:left w:val="single" w:color="000000" w:sz="4" w:space="0"/>
              <w:bottom w:val="single" w:color="000000" w:sz="4"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jc w:val="right"/>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default" w:asciiTheme="majorEastAsia" w:hAnsiTheme="majorEastAsia" w:eastAsiaTheme="majorEastAsia"/>
                <w:sz w:val="21"/>
              </w:rPr>
              <w:t>　</w:t>
            </w:r>
            <w:r>
              <w:rPr>
                <w:rFonts w:hint="eastAsia" w:asciiTheme="majorEastAsia" w:hAnsiTheme="majorEastAsia" w:eastAsiaTheme="majorEastAsia"/>
                <w:sz w:val="21"/>
              </w:rPr>
              <w:t>人</w:t>
            </w:r>
          </w:p>
        </w:tc>
      </w:tr>
      <w:tr>
        <w:trPr>
          <w:trHeight w:val="387" w:hRule="exact"/>
        </w:trPr>
        <w:tc>
          <w:tcPr>
            <w:tcW w:w="4822"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生活相談サービス</w:t>
            </w:r>
          </w:p>
        </w:tc>
        <w:tc>
          <w:tcPr>
            <w:tcW w:w="3897" w:type="dxa"/>
            <w:tcBorders>
              <w:top w:val="single" w:color="000000" w:sz="4" w:space="0"/>
              <w:left w:val="single" w:color="000000" w:sz="4" w:space="0"/>
              <w:bottom w:val="single" w:color="000000" w:sz="17" w:space="0"/>
              <w:right w:val="single" w:color="auto" w:sz="6"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自ら実施</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2"/>
                <w:sz w:val="21"/>
              </w:rPr>
              <w:t>委託</w:t>
            </w:r>
            <w:r>
              <w:rPr>
                <w:rFonts w:hint="default" w:asciiTheme="majorEastAsia" w:hAnsiTheme="majorEastAsia" w:eastAsiaTheme="majorEastAsia"/>
                <w:spacing w:val="-2"/>
                <w:sz w:val="21"/>
              </w:rPr>
              <w:tab/>
            </w: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c>
          <w:tcPr>
            <w:tcW w:w="921" w:type="dxa"/>
            <w:tcBorders>
              <w:top w:val="single" w:color="000000" w:sz="4" w:space="0"/>
              <w:left w:val="single" w:color="auto" w:sz="6"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 w:val="left" w:leader="none" w:pos="1680"/>
                <w:tab w:val="left" w:leader="none" w:pos="2100"/>
                <w:tab w:val="left" w:leader="none" w:pos="2835"/>
                <w:tab w:val="left" w:leader="none" w:pos="3255"/>
              </w:tabs>
              <w:spacing w:before="11" w:beforeLines="0" w:beforeAutospacing="0"/>
              <w:ind w:left="103"/>
              <w:jc w:val="right"/>
              <w:rPr>
                <w:rFonts w:hint="default" w:asciiTheme="majorEastAsia" w:hAnsiTheme="majorEastAsia" w:eastAsiaTheme="majorEastAsia"/>
                <w:sz w:val="21"/>
              </w:rPr>
            </w:pPr>
            <w:r>
              <w:rPr>
                <w:rFonts w:hint="eastAsia" w:asciiTheme="majorEastAsia" w:hAnsiTheme="majorEastAsia" w:eastAsiaTheme="majorEastAsia"/>
                <w:sz w:val="21"/>
              </w:rPr>
              <w:t>　</w:t>
            </w:r>
            <w:r>
              <w:rPr>
                <w:rFonts w:hint="default" w:asciiTheme="majorEastAsia" w:hAnsiTheme="majorEastAsia" w:eastAsiaTheme="majorEastAsia"/>
                <w:sz w:val="21"/>
              </w:rPr>
              <w:t>　</w:t>
            </w:r>
            <w:r>
              <w:rPr>
                <w:rFonts w:hint="eastAsia" w:asciiTheme="majorEastAsia" w:hAnsiTheme="majorEastAsia" w:eastAsiaTheme="majorEastAsia"/>
                <w:sz w:val="21"/>
              </w:rPr>
              <w:t>人</w:t>
            </w:r>
          </w:p>
        </w:tc>
      </w:tr>
    </w:tbl>
    <w:p>
      <w:pPr>
        <w:pStyle w:val="0"/>
        <w:spacing w:before="10" w:beforeLines="0" w:beforeAutospacing="0"/>
        <w:rPr>
          <w:rFonts w:hint="default" w:asciiTheme="majorEastAsia" w:hAnsiTheme="majorEastAsia" w:eastAsiaTheme="majorEastAsia"/>
          <w:b w:val="1"/>
          <w:sz w:val="19"/>
        </w:rPr>
      </w:pPr>
    </w:p>
    <w:p>
      <w:pPr>
        <w:pStyle w:val="15"/>
        <w:tabs>
          <w:tab w:val="left" w:leader="none" w:pos="2642"/>
        </w:tabs>
        <w:spacing w:line="336" w:lineRule="exact"/>
        <w:rPr>
          <w:rFonts w:hint="default" w:asciiTheme="majorEastAsia" w:hAnsiTheme="majorEastAsia" w:eastAsiaTheme="majorEastAsia"/>
          <w:b w:val="0"/>
        </w:rPr>
      </w:pPr>
      <w:r>
        <w:rPr>
          <w:rFonts w:hint="default" w:asciiTheme="majorEastAsia" w:hAnsiTheme="majorEastAsia" w:eastAsiaTheme="majorEastAsia"/>
          <w:spacing w:val="-1"/>
        </w:rPr>
        <w:t>（介護サービスの内容）</w:t>
      </w:r>
      <w:r>
        <w:rPr>
          <w:rFonts w:hint="default" w:asciiTheme="majorEastAsia" w:hAnsiTheme="majorEastAsia" w:eastAsiaTheme="majorEastAsia"/>
          <w:spacing w:val="-1"/>
        </w:rPr>
        <w:tab/>
      </w:r>
      <w:r>
        <w:rPr>
          <w:rFonts w:hint="default" w:asciiTheme="majorEastAsia" w:hAnsiTheme="majorEastAsia" w:eastAsiaTheme="majorEastAsia"/>
          <w:spacing w:val="-1"/>
        </w:rPr>
        <w:t>※</w:t>
      </w:r>
      <w:r>
        <w:rPr>
          <w:rFonts w:hint="default" w:asciiTheme="majorEastAsia" w:hAnsiTheme="majorEastAsia" w:eastAsiaTheme="majorEastAsia"/>
          <w:spacing w:val="-1"/>
        </w:rPr>
        <w:t>特定施設入居者生活介護等の提供を行っていない場合は省略可能</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3337"/>
        <w:gridCol w:w="2336"/>
        <w:gridCol w:w="3979"/>
      </w:tblGrid>
      <w:tr>
        <w:trPr>
          <w:trHeight w:val="408" w:hRule="exact"/>
        </w:trPr>
        <w:tc>
          <w:tcPr>
            <w:tcW w:w="3337"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9"/>
              <w:jc w:val="both"/>
              <w:rPr>
                <w:rFonts w:hint="default" w:asciiTheme="majorEastAsia" w:hAnsiTheme="majorEastAsia" w:eastAsiaTheme="majorEastAsia"/>
                <w:sz w:val="21"/>
              </w:rPr>
            </w:pPr>
            <w:r>
              <w:rPr>
                <w:rFonts w:hint="default" w:asciiTheme="majorEastAsia" w:hAnsiTheme="majorEastAsia" w:eastAsiaTheme="majorEastAsia"/>
                <w:spacing w:val="10"/>
                <w:sz w:val="21"/>
              </w:rPr>
              <w:t>特定施設入居者生活介護の加算</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pacing w:val="10"/>
                <w:sz w:val="21"/>
              </w:rPr>
              <w:t>の対象となるサービスの体制の</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z w:val="21"/>
              </w:rPr>
              <w:t>有無</w:t>
            </w:r>
          </w:p>
        </w:tc>
        <w:tc>
          <w:tcPr>
            <w:tcW w:w="2336"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z w:val="21"/>
              </w:rPr>
              <w:t>入居継続支援</w:t>
            </w:r>
            <w:r>
              <w:rPr>
                <w:rFonts w:hint="default" w:asciiTheme="majorEastAsia" w:hAnsiTheme="majorEastAsia" w:eastAsiaTheme="majorEastAsia"/>
                <w:sz w:val="21"/>
              </w:rPr>
              <w:t>加算</w:t>
            </w:r>
          </w:p>
        </w:tc>
        <w:tc>
          <w:tcPr>
            <w:tcW w:w="3979"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89"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z w:val="21"/>
              </w:rPr>
              <w:t>生活機能向上連携加算</w:t>
            </w:r>
          </w:p>
        </w:tc>
        <w:tc>
          <w:tcPr>
            <w:tcW w:w="3979"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2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406" w:hRule="exact"/>
        </w:trPr>
        <w:tc>
          <w:tcPr>
            <w:tcW w:w="3337"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23"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個別機能訓練加算</w:t>
            </w:r>
          </w:p>
        </w:tc>
        <w:tc>
          <w:tcPr>
            <w:tcW w:w="3979"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23" w:beforeLines="0" w:beforeAutospacing="0"/>
              <w:ind w:left="103"/>
              <w:rPr>
                <w:rFonts w:hint="default" w:asciiTheme="majorEastAsia" w:hAnsiTheme="majorEastAsia" w:eastAsiaTheme="majorEastAsia"/>
                <w:sz w:val="21"/>
                <w:u w:val="single" w:color="auto"/>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bl>
    <w:p>
      <w:pPr>
        <w:rPr>
          <w:rFonts w:hint="default" w:asciiTheme="majorEastAsia" w:hAnsiTheme="majorEastAsia" w:eastAsiaTheme="majorEastAsia"/>
          <w:sz w:val="21"/>
        </w:rPr>
        <w:sectPr>
          <w:pgSz w:w="11910" w:h="16840"/>
          <w:pgMar w:top="1320" w:right="820" w:bottom="1440" w:left="1020" w:header="0" w:footer="1242" w:gutter="0"/>
          <w:cols w:space="720"/>
          <w:textDirection w:val="lrTb"/>
          <w:docGrid w:linePitch="299"/>
        </w:sectPr>
      </w:pPr>
    </w:p>
    <w:p>
      <w:pPr>
        <w:pStyle w:val="0"/>
        <w:spacing w:before="11" w:beforeLines="0" w:beforeAutospacing="0"/>
        <w:rPr>
          <w:rFonts w:hint="default" w:asciiTheme="majorEastAsia" w:hAnsiTheme="majorEastAsia" w:eastAsiaTheme="majorEastAsia"/>
          <w:b w:val="1"/>
          <w:sz w:val="4"/>
        </w:rPr>
      </w:pPr>
    </w:p>
    <w:tbl>
      <w:tblPr>
        <w:tblStyle w:val="26"/>
        <w:tblW w:w="0" w:type="auto"/>
        <w:tblInd w:w="233" w:type="dxa"/>
        <w:tblLayout w:type="fixed"/>
        <w:tblLook w:firstRow="1" w:lastRow="1" w:firstColumn="1" w:lastColumn="1" w:noHBand="0" w:noVBand="0" w:val="01E0"/>
      </w:tblPr>
      <w:tblGrid>
        <w:gridCol w:w="3337"/>
        <w:gridCol w:w="1342"/>
        <w:gridCol w:w="994"/>
        <w:gridCol w:w="3968"/>
      </w:tblGrid>
      <w:tr>
        <w:trPr>
          <w:trHeight w:val="408" w:hRule="exact"/>
        </w:trPr>
        <w:tc>
          <w:tcPr>
            <w:tcW w:w="3337"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夜間看護体制加算</w:t>
            </w:r>
          </w:p>
        </w:tc>
        <w:tc>
          <w:tcPr>
            <w:tcW w:w="3968"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pacing w:val="2"/>
                <w:w w:val="76"/>
                <w:sz w:val="21"/>
                <w:fitText w:val="2100" w:id="2"/>
              </w:rPr>
              <w:t>若年性</w:t>
            </w:r>
            <w:r>
              <w:rPr>
                <w:rFonts w:hint="default" w:asciiTheme="majorEastAsia" w:hAnsiTheme="majorEastAsia" w:eastAsiaTheme="majorEastAsia"/>
                <w:spacing w:val="2"/>
                <w:w w:val="76"/>
                <w:sz w:val="21"/>
                <w:fitText w:val="2100" w:id="2"/>
              </w:rPr>
              <w:t>認知症入居者受入加</w:t>
            </w:r>
            <w:r>
              <w:rPr>
                <w:rFonts w:hint="default" w:asciiTheme="majorEastAsia" w:hAnsiTheme="majorEastAsia" w:eastAsiaTheme="majorEastAsia"/>
                <w:spacing w:val="7"/>
                <w:w w:val="76"/>
                <w:sz w:val="21"/>
                <w:fitText w:val="2100" w:id="2"/>
              </w:rPr>
              <w:t>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医療機関連携加算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z w:val="21"/>
              </w:rPr>
              <w:t>口腔衛生</w:t>
            </w:r>
            <w:r>
              <w:rPr>
                <w:rFonts w:hint="default" w:asciiTheme="majorEastAsia" w:hAnsiTheme="majorEastAsia" w:eastAsiaTheme="majorEastAsia"/>
                <w:sz w:val="21"/>
              </w:rPr>
              <w:t>管理体制加算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pacing w:val="2"/>
                <w:w w:val="90"/>
                <w:sz w:val="21"/>
                <w:fitText w:val="2100" w:id="3"/>
              </w:rPr>
              <w:t>栄養</w:t>
            </w:r>
            <w:r>
              <w:rPr>
                <w:rFonts w:hint="default" w:asciiTheme="majorEastAsia" w:hAnsiTheme="majorEastAsia" w:eastAsiaTheme="majorEastAsia"/>
                <w:spacing w:val="2"/>
                <w:w w:val="90"/>
                <w:sz w:val="21"/>
                <w:fitText w:val="2100" w:id="3"/>
              </w:rPr>
              <w:t>スクリーニング加</w:t>
            </w:r>
            <w:r>
              <w:rPr>
                <w:rFonts w:hint="default" w:asciiTheme="majorEastAsia" w:hAnsiTheme="majorEastAsia" w:eastAsiaTheme="majorEastAsia"/>
                <w:spacing w:val="4"/>
                <w:w w:val="90"/>
                <w:sz w:val="21"/>
                <w:fitText w:val="2100" w:id="3"/>
              </w:rPr>
              <w:t>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eastAsia" w:asciiTheme="majorEastAsia" w:hAnsiTheme="majorEastAsia" w:eastAsiaTheme="majorEastAsia"/>
                <w:sz w:val="21"/>
              </w:rPr>
              <w:t>退院・</w:t>
            </w:r>
            <w:r>
              <w:rPr>
                <w:rFonts w:hint="default" w:asciiTheme="majorEastAsia" w:hAnsiTheme="majorEastAsia" w:eastAsiaTheme="majorEastAsia"/>
                <w:sz w:val="21"/>
              </w:rPr>
              <w:t>退所</w:t>
            </w:r>
            <w:r>
              <w:rPr>
                <w:rFonts w:hint="eastAsia" w:asciiTheme="majorEastAsia" w:hAnsiTheme="majorEastAsia" w:eastAsiaTheme="majorEastAsia"/>
                <w:sz w:val="21"/>
              </w:rPr>
              <w:t>時</w:t>
            </w:r>
            <w:r>
              <w:rPr>
                <w:rFonts w:hint="default" w:asciiTheme="majorEastAsia" w:hAnsiTheme="majorEastAsia" w:eastAsiaTheme="majorEastAsia"/>
                <w:sz w:val="21"/>
              </w:rPr>
              <w:t>連携</w:t>
            </w:r>
            <w:r>
              <w:rPr>
                <w:rFonts w:hint="eastAsia" w:asciiTheme="majorEastAsia" w:hAnsiTheme="majorEastAsia" w:eastAsiaTheme="majorEastAsia"/>
                <w:sz w:val="21"/>
              </w:rPr>
              <w:t>加算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36" w:type="dxa"/>
            <w:gridSpan w:val="2"/>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看取り介護加算</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6" w:beforeLines="0" w:beforeAutospacing="0" w:line="314" w:lineRule="auto"/>
              <w:ind w:left="105" w:right="97"/>
              <w:rPr>
                <w:rFonts w:hint="default" w:asciiTheme="majorEastAsia" w:hAnsiTheme="majorEastAsia" w:eastAsiaTheme="majorEastAsia"/>
                <w:sz w:val="21"/>
              </w:rPr>
            </w:pPr>
            <w:r>
              <w:rPr>
                <w:rFonts w:hint="default" w:asciiTheme="majorEastAsia" w:hAnsiTheme="majorEastAsia" w:eastAsiaTheme="majorEastAsia"/>
                <w:spacing w:val="13"/>
                <w:sz w:val="21"/>
              </w:rPr>
              <w:t>認知症専門</w:t>
            </w:r>
            <w:r>
              <w:rPr>
                <w:rFonts w:hint="default" w:asciiTheme="majorEastAsia" w:hAnsiTheme="majorEastAsia" w:eastAsiaTheme="majorEastAsia"/>
                <w:spacing w:val="-95"/>
                <w:sz w:val="21"/>
              </w:rPr>
              <w:t xml:space="preserve"> </w:t>
            </w:r>
            <w:r>
              <w:rPr>
                <w:rFonts w:hint="default" w:asciiTheme="majorEastAsia" w:hAnsiTheme="majorEastAsia" w:eastAsiaTheme="majorEastAsia"/>
                <w:sz w:val="21"/>
              </w:rPr>
              <w:t>ケア加算</w:t>
            </w: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(Ⅰ)</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(Ⅱ)</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 w:beforeLines="0" w:beforeAutospacing="0"/>
              <w:rPr>
                <w:rFonts w:hint="default" w:asciiTheme="majorEastAsia" w:hAnsiTheme="majorEastAsia" w:eastAsiaTheme="majorEastAsia"/>
                <w:b w:val="1"/>
                <w:sz w:val="12"/>
              </w:rPr>
            </w:pPr>
          </w:p>
          <w:p>
            <w:pPr>
              <w:pStyle w:val="17"/>
              <w:spacing w:line="314" w:lineRule="auto"/>
              <w:ind w:left="105" w:right="97"/>
              <w:jc w:val="both"/>
              <w:rPr>
                <w:rFonts w:hint="default" w:asciiTheme="majorEastAsia" w:hAnsiTheme="majorEastAsia" w:eastAsiaTheme="majorEastAsia"/>
                <w:sz w:val="21"/>
              </w:rPr>
            </w:pPr>
            <w:r>
              <w:rPr>
                <w:rFonts w:hint="default" w:asciiTheme="majorEastAsia" w:hAnsiTheme="majorEastAsia" w:eastAsiaTheme="majorEastAsia"/>
                <w:spacing w:val="13"/>
                <w:sz w:val="21"/>
              </w:rPr>
              <w:t>サービス提</w:t>
            </w:r>
            <w:r>
              <w:rPr>
                <w:rFonts w:hint="default" w:asciiTheme="majorEastAsia" w:hAnsiTheme="majorEastAsia" w:eastAsiaTheme="majorEastAsia"/>
                <w:spacing w:val="-95"/>
                <w:sz w:val="21"/>
              </w:rPr>
              <w:t xml:space="preserve"> </w:t>
            </w:r>
            <w:r>
              <w:rPr>
                <w:rFonts w:hint="default" w:asciiTheme="majorEastAsia" w:hAnsiTheme="majorEastAsia" w:eastAsiaTheme="majorEastAsia"/>
                <w:spacing w:val="13"/>
                <w:sz w:val="21"/>
              </w:rPr>
              <w:t>供体制強化</w:t>
            </w:r>
            <w:r>
              <w:rPr>
                <w:rFonts w:hint="default" w:asciiTheme="majorEastAsia" w:hAnsiTheme="majorEastAsia" w:eastAsiaTheme="majorEastAsia"/>
                <w:spacing w:val="-95"/>
                <w:sz w:val="21"/>
              </w:rPr>
              <w:t xml:space="preserve"> </w:t>
            </w:r>
            <w:r>
              <w:rPr>
                <w:rFonts w:hint="default" w:asciiTheme="majorEastAsia" w:hAnsiTheme="majorEastAsia" w:eastAsiaTheme="majorEastAsia"/>
                <w:sz w:val="21"/>
              </w:rPr>
              <w:t>加算</w:t>
            </w: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(Ⅰ)</w:t>
            </w:r>
            <w:r>
              <w:rPr>
                <w:rFonts w:hint="default" w:asciiTheme="majorEastAsia" w:hAnsiTheme="majorEastAsia" w:eastAsiaTheme="majorEastAsia"/>
                <w:sz w:val="21"/>
              </w:rPr>
              <w:t>イ</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2"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(Ⅰ)</w:t>
            </w:r>
            <w:r>
              <w:rPr>
                <w:rFonts w:hint="default" w:asciiTheme="majorEastAsia" w:hAnsiTheme="majorEastAsia" w:eastAsiaTheme="majorEastAsia"/>
                <w:sz w:val="21"/>
              </w:rPr>
              <w:t>ロ</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(Ⅱ)</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0" w:hRule="exact"/>
        </w:trPr>
        <w:tc>
          <w:tcPr>
            <w:tcW w:w="3337"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342"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99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(Ⅲ)</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154"/>
                <w:tab w:val="left" w:leader="none" w:pos="157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730" w:hRule="exact"/>
        </w:trPr>
        <w:tc>
          <w:tcPr>
            <w:tcW w:w="3337"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9"/>
              <w:rPr>
                <w:rFonts w:hint="default" w:asciiTheme="majorEastAsia" w:hAnsiTheme="majorEastAsia" w:eastAsiaTheme="majorEastAsia"/>
                <w:sz w:val="21"/>
              </w:rPr>
            </w:pPr>
            <w:r>
              <w:rPr>
                <w:rFonts w:hint="default" w:asciiTheme="majorEastAsia" w:hAnsiTheme="majorEastAsia" w:eastAsiaTheme="majorEastAsia"/>
                <w:spacing w:val="10"/>
                <w:sz w:val="21"/>
              </w:rPr>
              <w:t>人員配置が手厚い介護サービス</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z w:val="21"/>
              </w:rPr>
              <w:t>の実施の有無</w:t>
            </w:r>
          </w:p>
        </w:tc>
        <w:tc>
          <w:tcPr>
            <w:tcW w:w="13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 w:beforeLines="0" w:beforeAutospacing="0"/>
              <w:rPr>
                <w:rFonts w:hint="default" w:asciiTheme="majorEastAsia" w:hAnsiTheme="majorEastAsia" w:eastAsiaTheme="majorEastAsia"/>
                <w:b w:val="1"/>
                <w:sz w:val="11"/>
              </w:rPr>
            </w:pPr>
          </w:p>
          <w:p>
            <w:pPr>
              <w:pStyle w:val="17"/>
              <w:tabs>
                <w:tab w:val="left" w:leader="none" w:pos="527"/>
              </w:tabs>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c>
          <w:tcPr>
            <w:tcW w:w="4962"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（介護・看護職員の配置率）</w:t>
            </w:r>
          </w:p>
          <w:p>
            <w:pPr>
              <w:pStyle w:val="17"/>
              <w:spacing w:before="85" w:beforeLines="0" w:beforeAutospacing="0"/>
              <w:ind w:left="23"/>
              <w:jc w:val="center"/>
              <w:rPr>
                <w:rFonts w:hint="default" w:asciiTheme="majorEastAsia" w:hAnsiTheme="majorEastAsia" w:eastAsiaTheme="majorEastAsia"/>
                <w:sz w:val="21"/>
              </w:rPr>
            </w:pPr>
            <w:r>
              <w:rPr>
                <w:rFonts w:hint="default" w:asciiTheme="majorEastAsia" w:hAnsiTheme="majorEastAsia" w:eastAsiaTheme="majorEastAsia"/>
                <w:sz w:val="21"/>
              </w:rPr>
              <w:t>：１</w:t>
            </w:r>
          </w:p>
        </w:tc>
      </w:tr>
      <w:tr>
        <w:trPr>
          <w:trHeight w:val="408" w:hRule="exact"/>
        </w:trPr>
        <w:tc>
          <w:tcPr>
            <w:tcW w:w="3337"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304" w:type="dxa"/>
            <w:gridSpan w:val="3"/>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7"/>
              </w:tabs>
              <w:spacing w:before="2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bl>
    <w:p>
      <w:pPr>
        <w:pStyle w:val="0"/>
        <w:spacing w:before="8"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（医療連携の内容）</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603"/>
        <w:gridCol w:w="1441"/>
        <w:gridCol w:w="1634"/>
        <w:gridCol w:w="4962"/>
      </w:tblGrid>
      <w:tr>
        <w:trPr>
          <w:trHeight w:val="1469" w:hRule="exact"/>
        </w:trPr>
        <w:tc>
          <w:tcPr>
            <w:tcW w:w="3044"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医療支援</w:t>
            </w:r>
          </w:p>
          <w:p>
            <w:pPr>
              <w:pStyle w:val="17"/>
              <w:spacing w:before="85" w:beforeLines="0" w:beforeAutospacing="0"/>
              <w:ind w:left="1655"/>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複数選択可</w:t>
            </w:r>
          </w:p>
        </w:tc>
        <w:tc>
          <w:tcPr>
            <w:tcW w:w="6596"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救急車の手配</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入退院の付き添い</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通院介助</w:t>
            </w:r>
          </w:p>
          <w:p>
            <w:pPr>
              <w:pStyle w:val="17"/>
              <w:tabs>
                <w:tab w:val="left" w:leader="none" w:pos="525"/>
                <w:tab w:val="left" w:leader="none" w:pos="4097"/>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pacing w:val="-2"/>
                <w:sz w:val="21"/>
              </w:rPr>
              <w:t>その他（</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tc>
      </w:tr>
      <w:tr>
        <w:trPr>
          <w:trHeight w:val="370" w:hRule="exact"/>
        </w:trPr>
        <w:tc>
          <w:tcPr>
            <w:tcW w:w="1603"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協力医療機関</w:t>
            </w:r>
          </w:p>
        </w:tc>
        <w:tc>
          <w:tcPr>
            <w:tcW w:w="1441"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名称</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住所</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診療科目</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協力内容</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名称</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住所</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診療科目</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603"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441"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協力内容</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3044" w:type="dxa"/>
            <w:gridSpan w:val="2"/>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協力歯科医療機関</w:t>
            </w: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名称</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3044"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住所</w:t>
            </w:r>
          </w:p>
        </w:tc>
        <w:tc>
          <w:tcPr>
            <w:tcW w:w="496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6" w:hRule="exact"/>
        </w:trPr>
        <w:tc>
          <w:tcPr>
            <w:tcW w:w="3044" w:type="dxa"/>
            <w:gridSpan w:val="2"/>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634"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協力内容</w:t>
            </w:r>
          </w:p>
        </w:tc>
        <w:tc>
          <w:tcPr>
            <w:tcW w:w="4962"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rPr>
      </w:pPr>
    </w:p>
    <w:p>
      <w:pPr>
        <w:pStyle w:val="15"/>
        <w:spacing w:line="336" w:lineRule="exact"/>
        <w:rPr>
          <w:rFonts w:hint="default" w:asciiTheme="majorEastAsia" w:hAnsiTheme="majorEastAsia" w:eastAsiaTheme="majorEastAsia"/>
        </w:rPr>
      </w:pPr>
    </w:p>
    <w:p>
      <w:pPr>
        <w:pStyle w:val="15"/>
        <w:spacing w:line="336" w:lineRule="exact"/>
        <w:rPr>
          <w:rFonts w:hint="default" w:asciiTheme="majorEastAsia" w:hAnsiTheme="majorEastAsia" w:eastAsiaTheme="majorEastAsia"/>
        </w:rPr>
      </w:pPr>
    </w:p>
    <w:p>
      <w:pPr>
        <w:pStyle w:val="15"/>
        <w:spacing w:line="336" w:lineRule="exact"/>
        <w:rPr>
          <w:rFonts w:hint="default" w:asciiTheme="majorEastAsia" w:hAnsiTheme="majorEastAsia" w:eastAsiaTheme="majorEastAsia"/>
        </w:rPr>
      </w:pPr>
    </w:p>
    <w:p>
      <w:pPr>
        <w:pStyle w:val="15"/>
        <w:spacing w:line="336" w:lineRule="exact"/>
        <w:rPr>
          <w:rFonts w:hint="default" w:asciiTheme="majorEastAsia" w:hAnsiTheme="majorEastAsia" w:eastAsiaTheme="majorEastAsia"/>
          <w:b w:val="0"/>
          <w:sz w:val="18"/>
        </w:rPr>
      </w:pPr>
      <w:r>
        <w:rPr>
          <w:rFonts w:hint="default" w:asciiTheme="majorEastAsia" w:hAnsiTheme="majorEastAsia" w:eastAsiaTheme="majorEastAsia"/>
        </w:rPr>
        <w:t>（入居後に居室を住み替える場合）</w:t>
      </w:r>
      <w:r>
        <w:rPr>
          <w:rFonts w:hint="default" w:asciiTheme="majorEastAsia" w:hAnsiTheme="majorEastAsia" w:eastAsiaTheme="majorEastAsia"/>
        </w:rPr>
        <w:t>※</w:t>
      </w:r>
      <w:r>
        <w:rPr>
          <w:rFonts w:hint="eastAsia" w:asciiTheme="majorEastAsia" w:hAnsiTheme="majorEastAsia" w:eastAsiaTheme="majorEastAsia"/>
          <w:sz w:val="18"/>
        </w:rPr>
        <w:t>居室で介護可能である</w:t>
      </w:r>
      <w:r>
        <w:rPr>
          <w:rFonts w:hint="default" w:asciiTheme="majorEastAsia" w:hAnsiTheme="majorEastAsia" w:eastAsiaTheme="majorEastAsia"/>
          <w:sz w:val="18"/>
        </w:rPr>
        <w:t>場合は省略可能</w:t>
      </w:r>
      <w:r>
        <w:rPr>
          <w:rFonts w:hint="eastAsia" w:asciiTheme="majorEastAsia" w:hAnsiTheme="majorEastAsia" w:eastAsiaTheme="majorEastAsia"/>
          <w:sz w:val="18"/>
        </w:rPr>
        <w:t>（省略する場合チェック</w:t>
      </w:r>
      <w:r>
        <w:rPr>
          <w:rFonts w:hint="eastAsia" w:asciiTheme="majorEastAsia" w:hAnsiTheme="majorEastAsia" w:eastAsiaTheme="majorEastAsia"/>
          <w:sz w:val="18"/>
        </w:rPr>
        <w:t xml:space="preserve"> </w:t>
      </w:r>
      <w:r>
        <w:rPr>
          <w:rFonts w:hint="eastAsia" w:asciiTheme="majorEastAsia" w:hAnsiTheme="majorEastAsia" w:eastAsiaTheme="majorEastAsia"/>
          <w:sz w:val="22"/>
        </w:rPr>
        <w:t>□</w:t>
      </w:r>
      <w:r>
        <w:rPr>
          <w:rFonts w:hint="eastAsia" w:asciiTheme="majorEastAsia" w:hAnsiTheme="majorEastAsia" w:eastAsiaTheme="majorEastAsia"/>
          <w:sz w:val="22"/>
        </w:rPr>
        <w:t xml:space="preserve"> </w:t>
      </w:r>
      <w:r>
        <w:rPr>
          <w:rFonts w:hint="eastAsia" w:asciiTheme="majorEastAsia" w:hAnsiTheme="majorEastAsia" w:eastAsiaTheme="majorEastAsia"/>
          <w:sz w:val="18"/>
        </w:rPr>
        <w:t>）</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690"/>
        <w:gridCol w:w="1517"/>
        <w:gridCol w:w="1558"/>
        <w:gridCol w:w="4875"/>
      </w:tblGrid>
      <w:tr>
        <w:trPr>
          <w:trHeight w:val="1107" w:hRule="exact"/>
        </w:trPr>
        <w:tc>
          <w:tcPr>
            <w:tcW w:w="3207"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入居後に居室を住み替える場合</w:t>
            </w:r>
          </w:p>
          <w:p>
            <w:pPr>
              <w:pStyle w:val="17"/>
              <w:spacing w:before="85" w:beforeLines="0" w:beforeAutospacing="0"/>
              <w:ind w:left="1816"/>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複数選択可</w:t>
            </w:r>
          </w:p>
        </w:tc>
        <w:tc>
          <w:tcPr>
            <w:tcW w:w="6433"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一時介護室へ移る場合</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介護居室へ移る場合</w:t>
            </w:r>
          </w:p>
          <w:p>
            <w:pPr>
              <w:pStyle w:val="17"/>
              <w:tabs>
                <w:tab w:val="left" w:leader="none" w:pos="525"/>
                <w:tab w:val="left" w:leader="none" w:pos="2837"/>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2"/>
                <w:sz w:val="21"/>
              </w:rPr>
              <w:t>その他（</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tc>
      </w:tr>
      <w:tr>
        <w:trPr>
          <w:trHeight w:val="391" w:hRule="exact"/>
        </w:trPr>
        <w:tc>
          <w:tcPr>
            <w:tcW w:w="3207"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判断基準の内容</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9" w:hRule="exact"/>
        </w:trPr>
        <w:tc>
          <w:tcPr>
            <w:tcW w:w="3207"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手続きの内容</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91" w:hRule="exact"/>
        </w:trPr>
        <w:tc>
          <w:tcPr>
            <w:tcW w:w="3207"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追加的費用の有無</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406" w:hRule="exact"/>
        </w:trPr>
        <w:tc>
          <w:tcPr>
            <w:tcW w:w="3207" w:type="dxa"/>
            <w:gridSpan w:val="2"/>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居室利用権の取扱い</w:t>
            </w:r>
          </w:p>
        </w:tc>
        <w:tc>
          <w:tcPr>
            <w:tcW w:w="6433"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08" w:hRule="exact"/>
        </w:trPr>
        <w:tc>
          <w:tcPr>
            <w:tcW w:w="3207"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前払金償却の調整の有無</w:t>
            </w:r>
          </w:p>
        </w:tc>
        <w:tc>
          <w:tcPr>
            <w:tcW w:w="6433"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169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2" w:beforeLines="0" w:beforeAutospacing="0" w:line="314" w:lineRule="auto"/>
              <w:ind w:left="88" w:right="96"/>
              <w:rPr>
                <w:rFonts w:hint="default" w:asciiTheme="majorEastAsia" w:hAnsiTheme="majorEastAsia" w:eastAsiaTheme="majorEastAsia"/>
                <w:sz w:val="21"/>
              </w:rPr>
            </w:pPr>
            <w:r>
              <w:rPr>
                <w:rFonts w:hint="default" w:asciiTheme="majorEastAsia" w:hAnsiTheme="majorEastAsia" w:eastAsiaTheme="majorEastAsia"/>
                <w:sz w:val="21"/>
              </w:rPr>
              <w:t>従前の居室との</w:t>
            </w:r>
            <w:r>
              <w:rPr>
                <w:rFonts w:hint="default" w:asciiTheme="majorEastAsia" w:hAnsiTheme="majorEastAsia" w:eastAsiaTheme="majorEastAsia"/>
                <w:spacing w:val="-100"/>
                <w:sz w:val="21"/>
              </w:rPr>
              <w:t xml:space="preserve"> </w:t>
            </w:r>
            <w:r>
              <w:rPr>
                <w:rFonts w:hint="default" w:asciiTheme="majorEastAsia" w:hAnsiTheme="majorEastAsia" w:eastAsiaTheme="majorEastAsia"/>
                <w:sz w:val="21"/>
              </w:rPr>
              <w:t>仕様の変更</w:t>
            </w:r>
          </w:p>
        </w:tc>
        <w:tc>
          <w:tcPr>
            <w:tcW w:w="15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面積の増減</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169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便所の変更</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169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浴室の変更</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2" w:hRule="exact"/>
        </w:trPr>
        <w:tc>
          <w:tcPr>
            <w:tcW w:w="169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洗面所の変更</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169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台所の変更</w:t>
            </w:r>
          </w:p>
        </w:tc>
        <w:tc>
          <w:tcPr>
            <w:tcW w:w="643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821" w:hRule="exact"/>
        </w:trPr>
        <w:tc>
          <w:tcPr>
            <w:tcW w:w="1690"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その他の変更</w:t>
            </w:r>
          </w:p>
        </w:tc>
        <w:tc>
          <w:tcPr>
            <w:tcW w:w="155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3" w:beforeLines="0" w:beforeAutospacing="0"/>
              <w:rPr>
                <w:rFonts w:hint="default" w:asciiTheme="majorEastAsia" w:hAnsiTheme="majorEastAsia" w:eastAsiaTheme="majorEastAsia"/>
                <w:b w:val="1"/>
                <w:sz w:val="13"/>
              </w:rPr>
            </w:pPr>
          </w:p>
          <w:p>
            <w:pPr>
              <w:pStyle w:val="17"/>
              <w:tabs>
                <w:tab w:val="left" w:leader="none" w:pos="525"/>
              </w:tabs>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c>
          <w:tcPr>
            <w:tcW w:w="487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（変更内容）</w:t>
            </w:r>
          </w:p>
        </w:tc>
      </w:tr>
      <w:tr>
        <w:trPr>
          <w:trHeight w:val="389" w:hRule="exact"/>
        </w:trPr>
        <w:tc>
          <w:tcPr>
            <w:tcW w:w="1690"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17" w:type="dxa"/>
            <w:vMerge w:val="continue"/>
            <w:tcBorders>
              <w:top w:val="none" w:color="auto" w:sz="0"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433"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bl>
    <w:p>
      <w:pPr>
        <w:pStyle w:val="0"/>
        <w:spacing w:before="7"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（入居に関する要件）</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3404"/>
        <w:gridCol w:w="2268"/>
        <w:gridCol w:w="3968"/>
      </w:tblGrid>
      <w:tr>
        <w:trPr>
          <w:trHeight w:val="386" w:hRule="exact"/>
        </w:trPr>
        <w:tc>
          <w:tcPr>
            <w:tcW w:w="3404"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入居対象となる者</w:t>
            </w:r>
          </w:p>
          <w:p>
            <w:pPr>
              <w:pStyle w:val="17"/>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2268"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自立している者</w:t>
            </w:r>
          </w:p>
        </w:tc>
        <w:tc>
          <w:tcPr>
            <w:tcW w:w="3968"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6"/>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2" w:hRule="exact"/>
        </w:trPr>
        <w:tc>
          <w:tcPr>
            <w:tcW w:w="3404"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要支援の者</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6"/>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3404"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要介護の者</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6"/>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89" w:hRule="exact"/>
        </w:trPr>
        <w:tc>
          <w:tcPr>
            <w:tcW w:w="3404"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留意事項</w:t>
            </w:r>
          </w:p>
        </w:tc>
        <w:tc>
          <w:tcPr>
            <w:tcW w:w="6236"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3404"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契約の解除の内容</w:t>
            </w:r>
          </w:p>
        </w:tc>
        <w:tc>
          <w:tcPr>
            <w:tcW w:w="6236"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3404"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9" w:beforeLines="0" w:beforeAutospacing="0"/>
              <w:rPr>
                <w:rFonts w:hint="default" w:asciiTheme="majorEastAsia" w:hAnsiTheme="majorEastAsia" w:eastAsiaTheme="majorEastAsia"/>
                <w:b w:val="1"/>
                <w:sz w:val="11"/>
              </w:rPr>
            </w:pPr>
          </w:p>
          <w:p>
            <w:pPr>
              <w:pStyle w:val="17"/>
              <w:ind w:left="88"/>
              <w:rPr>
                <w:rFonts w:hint="default" w:asciiTheme="majorEastAsia" w:hAnsiTheme="majorEastAsia" w:eastAsiaTheme="majorEastAsia"/>
                <w:sz w:val="21"/>
              </w:rPr>
            </w:pPr>
            <w:r>
              <w:rPr>
                <w:rFonts w:hint="default" w:asciiTheme="majorEastAsia" w:hAnsiTheme="majorEastAsia" w:eastAsiaTheme="majorEastAsia"/>
                <w:sz w:val="21"/>
              </w:rPr>
              <w:t>事業主体から解約を求める場合</w:t>
            </w: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解約条項</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3404"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6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解約予告期間</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ヶ月</w:t>
            </w:r>
          </w:p>
        </w:tc>
      </w:tr>
      <w:tr>
        <w:trPr>
          <w:trHeight w:val="370" w:hRule="exact"/>
        </w:trPr>
        <w:tc>
          <w:tcPr>
            <w:tcW w:w="3404"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入居者からの解約予告期間</w:t>
            </w:r>
          </w:p>
        </w:tc>
        <w:tc>
          <w:tcPr>
            <w:tcW w:w="6236"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79"/>
              <w:jc w:val="right"/>
              <w:rPr>
                <w:rFonts w:hint="default" w:asciiTheme="majorEastAsia" w:hAnsiTheme="majorEastAsia" w:eastAsiaTheme="majorEastAsia"/>
                <w:sz w:val="21"/>
              </w:rPr>
            </w:pPr>
            <w:r>
              <w:rPr>
                <w:rFonts w:hint="default" w:asciiTheme="majorEastAsia" w:hAnsiTheme="majorEastAsia" w:eastAsiaTheme="majorEastAsia"/>
                <w:sz w:val="21"/>
              </w:rPr>
              <w:t>ヶ月</w:t>
            </w:r>
          </w:p>
        </w:tc>
      </w:tr>
      <w:tr>
        <w:trPr>
          <w:trHeight w:val="730" w:hRule="exact"/>
        </w:trPr>
        <w:tc>
          <w:tcPr>
            <w:tcW w:w="3404"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体験入居の内容</w:t>
            </w:r>
          </w:p>
        </w:tc>
        <w:tc>
          <w:tcPr>
            <w:tcW w:w="6236"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38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あり（内容：</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91" w:hRule="exact"/>
        </w:trPr>
        <w:tc>
          <w:tcPr>
            <w:tcW w:w="3404"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入居定員</w:t>
            </w:r>
          </w:p>
        </w:tc>
        <w:tc>
          <w:tcPr>
            <w:tcW w:w="6236"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1"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r>
      <w:tr>
        <w:trPr>
          <w:trHeight w:val="406" w:hRule="exact"/>
        </w:trPr>
        <w:tc>
          <w:tcPr>
            <w:tcW w:w="3404"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その他</w:t>
            </w:r>
          </w:p>
        </w:tc>
        <w:tc>
          <w:tcPr>
            <w:tcW w:w="6236"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5" w:lineRule="exact"/>
        <w:rPr>
          <w:rFonts w:hint="default" w:asciiTheme="majorEastAsia" w:hAnsiTheme="majorEastAsia" w:eastAsiaTheme="majorEastAsia"/>
          <w:b w:val="0"/>
        </w:rPr>
      </w:pPr>
      <w:r>
        <w:rPr>
          <w:rFonts w:hint="default" w:asciiTheme="majorEastAsia" w:hAnsiTheme="majorEastAsia" w:eastAsiaTheme="majorEastAsia"/>
        </w:rPr>
        <w:t>５．職員体制</w:t>
      </w:r>
      <w:r>
        <w:rPr>
          <w:rFonts w:hint="eastAsia" w:asciiTheme="majorEastAsia" w:hAnsiTheme="majorEastAsia" w:eastAsiaTheme="majorEastAsia"/>
        </w:rPr>
        <w:t>　</w:t>
      </w:r>
      <w:r>
        <w:rPr>
          <w:rFonts w:hint="eastAsia" w:asciiTheme="majorEastAsia" w:hAnsiTheme="majorEastAsia" w:eastAsiaTheme="majorEastAsia"/>
          <w:color w:val="C00000"/>
        </w:rPr>
        <w:t>※採用予定人数を含めて記入のこと</w:t>
      </w:r>
    </w:p>
    <w:p>
      <w:pPr>
        <w:pStyle w:val="15"/>
        <w:spacing w:before="18" w:beforeLines="0" w:beforeAutospacing="0" w:line="360" w:lineRule="exact"/>
        <w:ind w:left="324" w:hanging="212"/>
        <w:rPr>
          <w:rFonts w:hint="default" w:asciiTheme="majorEastAsia" w:hAnsiTheme="majorEastAsia" w:eastAsiaTheme="majorEastAsia"/>
          <w:b w:val="0"/>
        </w:rPr>
      </w:pPr>
      <w:r>
        <w:rPr>
          <w:rFonts w:hint="default" w:asciiTheme="majorEastAsia" w:hAnsiTheme="majorEastAsia" w:eastAsiaTheme="majorEastAsia"/>
          <w:spacing w:val="-2"/>
        </w:rPr>
        <w:t>※</w:t>
      </w:r>
      <w:r>
        <w:rPr>
          <w:rFonts w:hint="default" w:asciiTheme="majorEastAsia" w:hAnsiTheme="majorEastAsia" w:eastAsiaTheme="majorEastAsia"/>
          <w:spacing w:val="-2"/>
        </w:rPr>
        <w:t>有料老人ホームの職員について記載すること（同一法人が運営する他の事業所の職員については記載</w:t>
      </w:r>
      <w:r>
        <w:rPr>
          <w:rFonts w:hint="default" w:asciiTheme="majorEastAsia" w:hAnsiTheme="majorEastAsia" w:eastAsiaTheme="majorEastAsia"/>
          <w:spacing w:val="-10"/>
        </w:rPr>
        <w:t>する必要はありません）。</w:t>
      </w:r>
    </w:p>
    <w:p>
      <w:pPr>
        <w:pStyle w:val="15"/>
        <w:spacing w:line="343" w:lineRule="exact"/>
        <w:rPr>
          <w:rFonts w:hint="default" w:asciiTheme="majorEastAsia" w:hAnsiTheme="majorEastAsia" w:eastAsiaTheme="majorEastAsia"/>
          <w:b w:val="0"/>
        </w:rPr>
      </w:pPr>
      <w:r>
        <w:rPr>
          <w:rFonts w:hint="default" w:asciiTheme="majorEastAsia" w:hAnsiTheme="majorEastAsia" w:eastAsiaTheme="majorEastAsia"/>
        </w:rPr>
        <w:pict>
          <v:group id="_x0000_s1028" style="margin-top:21.85pt;mso-position-vertical-relative:text;mso-position-horizontal-relative:page;position:absolute;height:55.5pt;width:112.05pt;margin-left:64.95pt;z-index:-503316476;" coordsize="2242,1110" coordorigin="1299,437">
            <v:shape id="_x0000_s1029" style="height:1110;width:2242;top:437;left:1299;position:absolute;" coordsize="2242,1110" coordorigin="1299,437" filled="f" stroked="t" strokeweight="0.96pt" o:spt="0" path="m1299,437l3540,1546e">
              <v:path arrowok="true"/>
              <v:fill/>
              <v:textbox style="layout-flow:horizontal;"/>
              <v:imagedata o:title=""/>
              <w10:wrap type="none" anchorx="page" anchory="text"/>
            </v:shape>
            <o:lock v:ext="edit" text="t"/>
            <w10:wrap type="none" anchorx="page" anchory="text"/>
          </v:group>
        </w:pict>
      </w:r>
      <w:r>
        <w:rPr>
          <w:rFonts w:hint="default" w:asciiTheme="majorEastAsia" w:hAnsiTheme="majorEastAsia" w:eastAsiaTheme="majorEastAsia"/>
        </w:rPr>
        <w:t>（職種別の職員数）</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379"/>
        <w:gridCol w:w="1889"/>
        <w:gridCol w:w="1937"/>
        <w:gridCol w:w="1937"/>
        <w:gridCol w:w="1940"/>
        <w:gridCol w:w="1558"/>
      </w:tblGrid>
      <w:tr>
        <w:trPr>
          <w:trHeight w:val="389" w:hRule="exact"/>
        </w:trPr>
        <w:tc>
          <w:tcPr>
            <w:tcW w:w="2268" w:type="dxa"/>
            <w:gridSpan w:val="2"/>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0"/>
              </w:rPr>
            </w:pPr>
          </w:p>
          <w:p>
            <w:pPr>
              <w:pStyle w:val="17"/>
              <w:rPr>
                <w:rFonts w:hint="default" w:asciiTheme="majorEastAsia" w:hAnsiTheme="majorEastAsia" w:eastAsiaTheme="majorEastAsia"/>
                <w:b w:val="1"/>
                <w:sz w:val="20"/>
              </w:rPr>
            </w:pPr>
          </w:p>
          <w:p>
            <w:pPr>
              <w:pStyle w:val="17"/>
              <w:spacing w:before="6" w:beforeLines="0" w:beforeAutospacing="0"/>
              <w:rPr>
                <w:rFonts w:hint="default" w:asciiTheme="majorEastAsia" w:hAnsiTheme="majorEastAsia" w:eastAsiaTheme="majorEastAsia"/>
                <w:b w:val="1"/>
                <w:sz w:val="24"/>
              </w:rPr>
            </w:pPr>
          </w:p>
        </w:tc>
        <w:tc>
          <w:tcPr>
            <w:tcW w:w="5814" w:type="dxa"/>
            <w:gridSpan w:val="3"/>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職員数（実人数）</w:t>
            </w:r>
          </w:p>
        </w:tc>
        <w:tc>
          <w:tcPr>
            <w:tcW w:w="1558" w:type="dxa"/>
            <w:vMerge w:val="restart"/>
            <w:tcBorders>
              <w:top w:val="single" w:color="000000" w:sz="17" w:space="0"/>
              <w:left w:val="single" w:color="000000" w:sz="4" w:space="0"/>
              <w:bottom w:val="none" w:color="auto" w:sz="0" w:space="0"/>
              <w:right w:val="single" w:color="000000" w:sz="17"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常勤換算人数</w:t>
            </w:r>
          </w:p>
          <w:p>
            <w:pPr>
              <w:pStyle w:val="17"/>
              <w:spacing w:before="99" w:beforeLines="0" w:beforeAutospacing="0"/>
              <w:ind w:left="103"/>
              <w:rPr>
                <w:rFonts w:hint="default" w:asciiTheme="majorEastAsia" w:hAnsiTheme="majorEastAsia" w:eastAsiaTheme="majorEastAsia"/>
                <w:sz w:val="13"/>
              </w:rPr>
            </w:pPr>
            <w:r>
              <w:rPr>
                <w:rFonts w:hint="default" w:asciiTheme="majorEastAsia" w:hAnsiTheme="majorEastAsia" w:eastAsiaTheme="majorEastAsia"/>
                <w:sz w:val="13"/>
              </w:rPr>
              <w:t>※</w:t>
            </w:r>
            <w:r>
              <w:rPr>
                <w:rFonts w:hint="default" w:asciiTheme="majorEastAsia" w:hAnsiTheme="majorEastAsia" w:eastAsiaTheme="majorEastAsia"/>
                <w:sz w:val="13"/>
              </w:rPr>
              <w:t>１</w:t>
            </w:r>
            <w:r>
              <w:rPr>
                <w:rFonts w:hint="default" w:asciiTheme="majorEastAsia" w:hAnsiTheme="majorEastAsia" w:eastAsiaTheme="majorEastAsia"/>
                <w:sz w:val="13"/>
              </w:rPr>
              <w:t>※</w:t>
            </w:r>
            <w:r>
              <w:rPr>
                <w:rFonts w:hint="default" w:asciiTheme="majorEastAsia" w:hAnsiTheme="majorEastAsia" w:eastAsiaTheme="majorEastAsia"/>
                <w:sz w:val="13"/>
              </w:rPr>
              <w:t>２</w:t>
            </w:r>
          </w:p>
        </w:tc>
      </w:tr>
      <w:tr>
        <w:trPr>
          <w:trHeight w:val="370" w:hRule="exact"/>
        </w:trPr>
        <w:tc>
          <w:tcPr>
            <w:tcW w:w="2268"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4" w:type="dxa"/>
            <w:gridSpan w:val="3"/>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17"/>
              <w:spacing w:before="12"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合計</w:t>
            </w:r>
          </w:p>
        </w:tc>
        <w:tc>
          <w:tcPr>
            <w:tcW w:w="1558" w:type="dxa"/>
            <w:vMerge w:val="continue"/>
            <w:tcBorders>
              <w:top w:val="none" w:color="auto" w:sz="0" w:space="0"/>
              <w:left w:val="single" w:color="000000" w:sz="4" w:space="0"/>
              <w:bottom w:val="none" w:color="auto" w:sz="0"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9" w:hRule="exact"/>
        </w:trPr>
        <w:tc>
          <w:tcPr>
            <w:tcW w:w="2268" w:type="dxa"/>
            <w:gridSpan w:val="2"/>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常勤</w:t>
            </w: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非常勤</w:t>
            </w:r>
          </w:p>
        </w:tc>
        <w:tc>
          <w:tcPr>
            <w:tcW w:w="1558" w:type="dxa"/>
            <w:vMerge w:val="continue"/>
            <w:tcBorders>
              <w:top w:val="none" w:color="auto" w:sz="0"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管理者</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生活相談員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2268" w:type="dxa"/>
            <w:gridSpan w:val="2"/>
            <w:tcBorders>
              <w:top w:val="single" w:color="000000" w:sz="4" w:space="0"/>
              <w:left w:val="single" w:color="000000" w:sz="17" w:space="0"/>
              <w:bottom w:val="nil"/>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直接処遇職員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98" w:hRule="exact"/>
        </w:trPr>
        <w:tc>
          <w:tcPr>
            <w:tcW w:w="379"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889"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before="2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介護職員</w:t>
            </w:r>
          </w:p>
        </w:tc>
        <w:tc>
          <w:tcPr>
            <w:tcW w:w="193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9" w:hRule="exact"/>
        </w:trPr>
        <w:tc>
          <w:tcPr>
            <w:tcW w:w="379"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889"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看護職員</w:t>
            </w:r>
          </w:p>
        </w:tc>
        <w:tc>
          <w:tcPr>
            <w:tcW w:w="193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auto"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機能訓練指導員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計画作成担当者</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栄養士</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調理員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事務員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2268"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その他職員</w:t>
            </w: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3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9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8082" w:type="dxa"/>
            <w:gridSpan w:val="5"/>
            <w:tcBorders>
              <w:top w:val="single" w:color="000000" w:sz="4" w:space="0"/>
              <w:left w:val="single" w:color="000000" w:sz="17" w:space="0"/>
              <w:bottom w:val="single" w:color="auto"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13"/>
              </w:rPr>
            </w:pPr>
            <w:r>
              <w:rPr>
                <w:rFonts w:hint="default" w:asciiTheme="majorEastAsia" w:hAnsiTheme="majorEastAsia" w:eastAsiaTheme="majorEastAsia"/>
                <w:sz w:val="21"/>
              </w:rPr>
              <w:t>１週間のうち、常勤の従業者が勤務すべき時間数</w:t>
            </w:r>
            <w:r>
              <w:rPr>
                <w:rFonts w:hint="default" w:asciiTheme="majorEastAsia" w:hAnsiTheme="majorEastAsia" w:eastAsiaTheme="majorEastAsia"/>
                <w:position w:val="8"/>
                <w:sz w:val="13"/>
              </w:rPr>
              <w:t>※</w:t>
            </w:r>
            <w:r>
              <w:rPr>
                <w:rFonts w:hint="default" w:asciiTheme="majorEastAsia" w:hAnsiTheme="majorEastAsia" w:eastAsiaTheme="majorEastAsia"/>
                <w:position w:val="8"/>
                <w:sz w:val="13"/>
              </w:rPr>
              <w:t>２</w:t>
            </w:r>
          </w:p>
        </w:tc>
        <w:tc>
          <w:tcPr>
            <w:tcW w:w="155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1433" w:hRule="exact"/>
        </w:trPr>
        <w:tc>
          <w:tcPr>
            <w:tcW w:w="9640" w:type="dxa"/>
            <w:gridSpan w:val="6"/>
            <w:tcBorders>
              <w:top w:val="single" w:color="000000" w:sz="4" w:space="0"/>
              <w:left w:val="single" w:color="000000" w:sz="17" w:space="0"/>
              <w:bottom w:val="single" w:color="000000" w:sz="17" w:space="0"/>
              <w:right w:val="single" w:color="000000" w:sz="17" w:space="0"/>
              <w:tl2br w:val="none" w:color="auto" w:sz="0" w:space="0"/>
              <w:tr2bl w:val="none" w:color="auto" w:sz="0" w:space="0"/>
            </w:tcBorders>
            <w:vAlign w:val="top"/>
          </w:tcPr>
          <w:p>
            <w:pPr>
              <w:pStyle w:val="17"/>
              <w:spacing w:before="18" w:beforeLines="0" w:beforeAutospacing="0" w:line="314" w:lineRule="auto"/>
              <w:ind w:left="508" w:right="77" w:hanging="420"/>
              <w:jc w:val="both"/>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１</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pacing w:val="-3"/>
                <w:sz w:val="21"/>
              </w:rPr>
              <w:t>常勤換算人数とは、当該事業所の従業者の勤務延時間数を当該事業所において常勤の従業者が</w:t>
            </w:r>
            <w:r>
              <w:rPr>
                <w:rFonts w:hint="default" w:asciiTheme="majorEastAsia" w:hAnsiTheme="majorEastAsia" w:eastAsiaTheme="majorEastAsia"/>
                <w:spacing w:val="-85"/>
                <w:sz w:val="21"/>
              </w:rPr>
              <w:t xml:space="preserve"> </w:t>
            </w:r>
            <w:r>
              <w:rPr>
                <w:rFonts w:hint="default" w:asciiTheme="majorEastAsia" w:hAnsiTheme="majorEastAsia" w:eastAsiaTheme="majorEastAsia"/>
                <w:spacing w:val="-3"/>
                <w:sz w:val="21"/>
              </w:rPr>
              <w:t>勤務すべき時間数で除することにより、当該事業所の従業者の人数を常勤の従業者の人数に換算</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した人数をいう。</w:t>
            </w:r>
          </w:p>
          <w:p>
            <w:pPr>
              <w:pStyle w:val="17"/>
              <w:spacing w:before="18" w:beforeLines="0" w:beforeAutospacing="0" w:line="314" w:lineRule="auto"/>
              <w:ind w:left="508" w:right="77" w:hanging="420"/>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w:t>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特定施設入居者生活介護等を提供しない場合は、記入不要。</w:t>
            </w:r>
          </w:p>
        </w:tc>
      </w:tr>
    </w:tbl>
    <w:p>
      <w:pPr>
        <w:pStyle w:val="0"/>
        <w:spacing w:before="7"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color w:val="C00000"/>
        </w:rPr>
      </w:pPr>
      <w:r>
        <w:rPr>
          <w:rFonts w:hint="default" w:asciiTheme="majorEastAsia" w:hAnsiTheme="majorEastAsia" w:eastAsiaTheme="majorEastAsia"/>
        </w:rPr>
        <w:pict>
          <v:group id="_x0000_s1030" style="margin-top:21.5pt;mso-position-vertical-relative:text;mso-position-horizontal-relative:page;position:absolute;height:37.1pt;width:137.65pt;margin-left:64.95pt;z-index:-503316474;" coordsize="2754,742" coordorigin="1299,430">
            <v:shape id="_x0000_s1031" style="height:742;width:2754;top:430;left:1299;position:absolute;" coordsize="2754,742" coordorigin="1299,430" filled="f" stroked="t" strokeweight="0.96pt" o:spt="0" path="m1299,430l4052,1172e">
              <v:path arrowok="true"/>
              <v:fill/>
              <v:textbox style="layout-flow:horizontal;"/>
              <v:imagedata o:title=""/>
              <w10:wrap type="none" anchorx="page" anchory="text"/>
            </v:shape>
            <o:lock v:ext="edit" text="t"/>
            <w10:wrap type="none" anchorx="page" anchory="text"/>
          </v:group>
        </w:pict>
      </w:r>
      <w:r>
        <w:rPr>
          <w:rFonts w:hint="default" w:asciiTheme="majorEastAsia" w:hAnsiTheme="majorEastAsia" w:eastAsiaTheme="majorEastAsia"/>
        </w:rPr>
        <w:t>（資格を有している介護職員の人数）</w:t>
      </w:r>
      <w:bookmarkStart w:id="0" w:name="_GoBack"/>
      <w:bookmarkEnd w:id="0"/>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780"/>
        <w:gridCol w:w="2240"/>
        <w:gridCol w:w="2239"/>
        <w:gridCol w:w="2381"/>
      </w:tblGrid>
      <w:tr>
        <w:trPr>
          <w:trHeight w:val="385" w:hRule="exact"/>
        </w:trPr>
        <w:tc>
          <w:tcPr>
            <w:tcW w:w="2780"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0"/>
              </w:rPr>
            </w:pPr>
          </w:p>
          <w:p>
            <w:pPr>
              <w:pStyle w:val="17"/>
              <w:spacing w:before="1" w:beforeLines="0" w:beforeAutospacing="0"/>
              <w:rPr>
                <w:rFonts w:hint="default" w:asciiTheme="majorEastAsia" w:hAnsiTheme="majorEastAsia" w:eastAsiaTheme="majorEastAsia"/>
                <w:b w:val="1"/>
                <w:sz w:val="23"/>
              </w:rPr>
            </w:pPr>
          </w:p>
        </w:tc>
        <w:tc>
          <w:tcPr>
            <w:tcW w:w="6860" w:type="dxa"/>
            <w:gridSpan w:val="3"/>
            <w:tcBorders>
              <w:top w:val="single" w:color="000000" w:sz="17" w:space="0"/>
              <w:left w:val="single" w:color="000000" w:sz="4" w:space="0"/>
              <w:bottom w:val="nil"/>
              <w:right w:val="single" w:color="000000" w:sz="17"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合計</w:t>
            </w:r>
          </w:p>
        </w:tc>
      </w:tr>
      <w:tr>
        <w:trPr>
          <w:trHeight w:val="382" w:hRule="exact"/>
        </w:trPr>
        <w:tc>
          <w:tcPr>
            <w:tcW w:w="278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4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常勤</w:t>
            </w: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非常勤</w:t>
            </w: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社会福祉士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介護福祉士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実務者研修の修了者</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初任者研修の修了者</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7" w:hRule="exact"/>
        </w:trPr>
        <w:tc>
          <w:tcPr>
            <w:tcW w:w="2780"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介護支援専門員</w:t>
            </w:r>
          </w:p>
        </w:tc>
        <w:tc>
          <w:tcPr>
            <w:tcW w:w="2240"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pict>
          <v:group id="_x0000_s1032" style="margin-top:21.5pt;mso-position-vertical-relative:text;mso-position-horizontal-relative:page;position:absolute;height:37pt;width:137.65pt;margin-left:64.95pt;z-index:-503316472;" coordsize="2754,740" coordorigin="1299,430">
            <v:shape id="_x0000_s1033" style="height:740;width:2754;top:430;left:1299;position:absolute;" coordsize="2754,740" coordorigin="1299,430" filled="f" stroked="t" strokeweight="0.96pt" o:spt="0" path="m1299,430l4052,1169e">
              <v:path arrowok="true"/>
              <v:fill/>
              <v:textbox style="layout-flow:horizontal;"/>
              <v:imagedata o:title=""/>
              <w10:wrap type="none" anchorx="page" anchory="text"/>
            </v:shape>
            <o:lock v:ext="edit" text="t"/>
            <w10:wrap type="none" anchorx="page" anchory="text"/>
          </v:group>
        </w:pict>
      </w:r>
      <w:r>
        <w:rPr>
          <w:rFonts w:hint="default" w:asciiTheme="majorEastAsia" w:hAnsiTheme="majorEastAsia" w:eastAsiaTheme="majorEastAsia"/>
        </w:rPr>
        <w:t>（資格を有している機能訓練指導員の人数）</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780"/>
        <w:gridCol w:w="2240"/>
        <w:gridCol w:w="2239"/>
        <w:gridCol w:w="2381"/>
      </w:tblGrid>
      <w:tr>
        <w:trPr>
          <w:trHeight w:val="389" w:hRule="exact"/>
        </w:trPr>
        <w:tc>
          <w:tcPr>
            <w:tcW w:w="2780"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0"/>
              </w:rPr>
            </w:pPr>
          </w:p>
          <w:p>
            <w:pPr>
              <w:pStyle w:val="17"/>
              <w:spacing w:before="16" w:beforeLines="0" w:beforeAutospacing="0"/>
              <w:rPr>
                <w:rFonts w:hint="default" w:asciiTheme="majorEastAsia" w:hAnsiTheme="majorEastAsia" w:eastAsiaTheme="majorEastAsia"/>
                <w:b w:val="1"/>
              </w:rPr>
            </w:pPr>
          </w:p>
        </w:tc>
        <w:tc>
          <w:tcPr>
            <w:tcW w:w="6860" w:type="dxa"/>
            <w:gridSpan w:val="3"/>
            <w:tcBorders>
              <w:top w:val="single" w:color="000000" w:sz="17" w:space="0"/>
              <w:left w:val="single" w:color="000000" w:sz="4" w:space="0"/>
              <w:bottom w:val="nil"/>
              <w:right w:val="single" w:color="000000" w:sz="17"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合計</w:t>
            </w:r>
          </w:p>
        </w:tc>
      </w:tr>
      <w:tr>
        <w:trPr>
          <w:trHeight w:val="379" w:hRule="exact"/>
        </w:trPr>
        <w:tc>
          <w:tcPr>
            <w:tcW w:w="278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40"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常勤</w:t>
            </w: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非常勤</w:t>
            </w: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看護師又は准看護師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理学療法士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作業療法士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言語聴覚士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柔道整復士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あん摩マッサージ指圧師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78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eastAsia" w:asciiTheme="majorEastAsia" w:hAnsiTheme="majorEastAsia" w:eastAsiaTheme="majorEastAsia"/>
                <w:sz w:val="21"/>
              </w:rPr>
              <w:t>はり師</w:t>
            </w:r>
          </w:p>
        </w:tc>
        <w:tc>
          <w:tcPr>
            <w:tcW w:w="224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7" w:hRule="exact"/>
        </w:trPr>
        <w:tc>
          <w:tcPr>
            <w:tcW w:w="2780"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eastAsia" w:asciiTheme="majorEastAsia" w:hAnsiTheme="majorEastAsia" w:eastAsiaTheme="majorEastAsia"/>
                <w:sz w:val="21"/>
              </w:rPr>
              <w:t>きゅう師</w:t>
            </w:r>
          </w:p>
        </w:tc>
        <w:tc>
          <w:tcPr>
            <w:tcW w:w="2240"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39"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81"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（夜勤を行う看護・介護職員の人数）</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693"/>
        <w:gridCol w:w="3404"/>
        <w:gridCol w:w="3543"/>
      </w:tblGrid>
      <w:tr>
        <w:trPr>
          <w:trHeight w:val="389" w:hRule="exact"/>
        </w:trPr>
        <w:tc>
          <w:tcPr>
            <w:tcW w:w="9640" w:type="dxa"/>
            <w:gridSpan w:val="3"/>
            <w:tcBorders>
              <w:top w:val="single" w:color="000000" w:sz="17"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tabs>
                <w:tab w:val="left" w:leader="none" w:pos="2611"/>
                <w:tab w:val="left" w:leader="none" w:pos="3662"/>
              </w:tabs>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pacing w:val="-1"/>
                <w:sz w:val="21"/>
              </w:rPr>
              <w:t>夜勤帯の設定時間（</w:t>
            </w:r>
            <w:r>
              <w:rPr>
                <w:rFonts w:hint="default" w:asciiTheme="majorEastAsia" w:hAnsiTheme="majorEastAsia" w:eastAsiaTheme="majorEastAsia"/>
                <w:spacing w:val="-1"/>
                <w:sz w:val="21"/>
              </w:rPr>
              <w:tab/>
            </w:r>
            <w:r>
              <w:rPr>
                <w:rFonts w:hint="default" w:asciiTheme="majorEastAsia" w:hAnsiTheme="majorEastAsia" w:eastAsiaTheme="majorEastAsia"/>
                <w:sz w:val="21"/>
              </w:rPr>
              <w:t>時～</w:t>
            </w:r>
            <w:r>
              <w:rPr>
                <w:rFonts w:hint="default" w:asciiTheme="majorEastAsia" w:hAnsiTheme="majorEastAsia" w:eastAsiaTheme="majorEastAsia"/>
                <w:sz w:val="21"/>
              </w:rPr>
              <w:tab/>
            </w:r>
            <w:r>
              <w:rPr>
                <w:rFonts w:hint="default" w:asciiTheme="majorEastAsia" w:hAnsiTheme="majorEastAsia" w:eastAsiaTheme="majorEastAsia"/>
                <w:spacing w:val="-3"/>
                <w:sz w:val="21"/>
              </w:rPr>
              <w:t>時）</w:t>
            </w:r>
          </w:p>
        </w:tc>
      </w:tr>
      <w:tr>
        <w:trPr>
          <w:trHeight w:val="370" w:hRule="exact"/>
        </w:trPr>
        <w:tc>
          <w:tcPr>
            <w:tcW w:w="2693"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line="369" w:lineRule="exact"/>
              <w:ind w:left="-5" w:right="-61"/>
              <w:rPr>
                <w:rFonts w:hint="default" w:asciiTheme="majorEastAsia" w:hAnsiTheme="majorEastAsia" w:eastAsiaTheme="majorEastAsia"/>
                <w:sz w:val="20"/>
              </w:rPr>
            </w:pPr>
            <w:r>
              <w:rPr>
                <w:rFonts w:hint="default" w:asciiTheme="majorEastAsia" w:hAnsiTheme="majorEastAsia" w:eastAsiaTheme="majorEastAsia"/>
                <w:position w:val="-6"/>
                <w:sz w:val="20"/>
              </w:rPr>
              <w:pict>
                <v:group id="_x0000_s1034" style="height:18.25pt;width:133.55000000000001pt;" coordsize="2672,365" coordorigin="0,0">
                  <v:group id="_x0000_s1035" style="height:360;width:2667;top:5;left:5;position:absolute;" coordsize="2667,360" coordorigin="5,5">
                    <v:shape id="_x0000_s1036" style="height:360;width:2667;top:5;left:5;position:absolute;" coordsize="2667,360" coordorigin="5,5" filled="f" stroked="t" strokeweight="0.48pt" o:spt="0" path="m5,5l2672,365e">
                      <v:path arrowok="true"/>
                      <v:fill/>
                      <v:textbox style="layout-flow:horizontal;"/>
                      <v:imagedata o:title=""/>
                      <w10:anchorlock/>
                    </v:shape>
                    <o:lock v:ext="edit" text="t"/>
                    <w10:anchorlock/>
                  </v:group>
                  <o:lock v:ext="edit" text="t"/>
                  <w10:anchorlock/>
                </v:group>
              </w:pict>
            </w:r>
          </w:p>
        </w:tc>
        <w:tc>
          <w:tcPr>
            <w:tcW w:w="340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6"/>
              <w:jc w:val="center"/>
              <w:rPr>
                <w:rFonts w:hint="default" w:asciiTheme="majorEastAsia" w:hAnsiTheme="majorEastAsia" w:eastAsiaTheme="majorEastAsia"/>
                <w:sz w:val="21"/>
              </w:rPr>
            </w:pPr>
            <w:r>
              <w:rPr>
                <w:rFonts w:hint="default" w:asciiTheme="majorEastAsia" w:hAnsiTheme="majorEastAsia" w:eastAsiaTheme="majorEastAsia"/>
                <w:sz w:val="21"/>
              </w:rPr>
              <w:t>平均人数</w:t>
            </w:r>
          </w:p>
        </w:tc>
        <w:tc>
          <w:tcPr>
            <w:tcW w:w="354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295"/>
              <w:rPr>
                <w:rFonts w:hint="default" w:asciiTheme="majorEastAsia" w:hAnsiTheme="majorEastAsia" w:eastAsiaTheme="majorEastAsia"/>
                <w:sz w:val="21"/>
              </w:rPr>
            </w:pPr>
            <w:r>
              <w:rPr>
                <w:rFonts w:hint="default" w:asciiTheme="majorEastAsia" w:hAnsiTheme="majorEastAsia" w:eastAsiaTheme="majorEastAsia"/>
                <w:sz w:val="21"/>
              </w:rPr>
              <w:t>最少時人数（休憩者等を除く）</w:t>
            </w:r>
          </w:p>
        </w:tc>
      </w:tr>
      <w:tr>
        <w:trPr>
          <w:trHeight w:val="386" w:hRule="exact"/>
        </w:trPr>
        <w:tc>
          <w:tcPr>
            <w:tcW w:w="2693" w:type="dxa"/>
            <w:tcBorders>
              <w:top w:val="single" w:color="000000" w:sz="4" w:space="0"/>
              <w:left w:val="single" w:color="000000" w:sz="17" w:space="0"/>
              <w:bottom w:val="single" w:color="auto"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看護職員</w:t>
            </w:r>
          </w:p>
        </w:tc>
        <w:tc>
          <w:tcPr>
            <w:tcW w:w="3404"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c>
          <w:tcPr>
            <w:tcW w:w="3543"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r>
      <w:tr>
        <w:trPr>
          <w:trHeight w:val="403" w:hRule="exact"/>
        </w:trPr>
        <w:tc>
          <w:tcPr>
            <w:tcW w:w="2693" w:type="dxa"/>
            <w:tcBorders>
              <w:top w:val="single" w:color="auto"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介護職員</w:t>
            </w:r>
          </w:p>
        </w:tc>
        <w:tc>
          <w:tcPr>
            <w:tcW w:w="3404" w:type="dxa"/>
            <w:tcBorders>
              <w:top w:val="single" w:color="auto"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c>
          <w:tcPr>
            <w:tcW w:w="3543" w:type="dxa"/>
            <w:tcBorders>
              <w:top w:val="single" w:color="auto"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4"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（特定施設入居者生活介護等の提供体制）</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921"/>
        <w:gridCol w:w="1191"/>
        <w:gridCol w:w="2410"/>
        <w:gridCol w:w="994"/>
        <w:gridCol w:w="2124"/>
      </w:tblGrid>
      <w:tr>
        <w:trPr>
          <w:trHeight w:val="1456" w:hRule="exact"/>
        </w:trPr>
        <w:tc>
          <w:tcPr>
            <w:tcW w:w="2921"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96"/>
              <w:jc w:val="both"/>
              <w:rPr>
                <w:rFonts w:hint="default" w:asciiTheme="majorEastAsia" w:hAnsiTheme="majorEastAsia" w:eastAsiaTheme="majorEastAsia"/>
                <w:sz w:val="21"/>
              </w:rPr>
            </w:pPr>
            <w:r>
              <w:rPr>
                <w:rFonts w:hint="default" w:asciiTheme="majorEastAsia" w:hAnsiTheme="majorEastAsia" w:eastAsiaTheme="majorEastAsia"/>
                <w:spacing w:val="12"/>
                <w:sz w:val="21"/>
              </w:rPr>
              <w:t>特定施設入居者生活介護の</w:t>
            </w:r>
            <w:r>
              <w:rPr>
                <w:rFonts w:hint="default" w:asciiTheme="majorEastAsia" w:hAnsiTheme="majorEastAsia" w:eastAsiaTheme="majorEastAsia"/>
                <w:spacing w:val="-69"/>
                <w:sz w:val="21"/>
              </w:rPr>
              <w:t xml:space="preserve"> </w:t>
            </w:r>
            <w:r>
              <w:rPr>
                <w:rFonts w:hint="default" w:asciiTheme="majorEastAsia" w:hAnsiTheme="majorEastAsia" w:eastAsiaTheme="majorEastAsia"/>
                <w:spacing w:val="-4"/>
                <w:sz w:val="21"/>
              </w:rPr>
              <w:t>利用者に対する看護・介護職</w:t>
            </w:r>
            <w:r>
              <w:rPr>
                <w:rFonts w:hint="default" w:asciiTheme="majorEastAsia" w:hAnsiTheme="majorEastAsia" w:eastAsiaTheme="majorEastAsia"/>
                <w:spacing w:val="-80"/>
                <w:sz w:val="21"/>
              </w:rPr>
              <w:t xml:space="preserve"> </w:t>
            </w:r>
            <w:r>
              <w:rPr>
                <w:rFonts w:hint="default" w:asciiTheme="majorEastAsia" w:hAnsiTheme="majorEastAsia" w:eastAsiaTheme="majorEastAsia"/>
                <w:sz w:val="21"/>
              </w:rPr>
              <w:t>員の割合</w:t>
            </w:r>
          </w:p>
          <w:p>
            <w:pPr>
              <w:pStyle w:val="17"/>
              <w:spacing w:before="20" w:beforeLines="0" w:beforeAutospacing="0" w:line="314" w:lineRule="auto"/>
              <w:ind w:left="88" w:right="98"/>
              <w:jc w:val="both"/>
              <w:rPr>
                <w:rFonts w:hint="default" w:asciiTheme="majorEastAsia" w:hAnsiTheme="majorEastAsia" w:eastAsiaTheme="majorEastAsia"/>
                <w:sz w:val="21"/>
              </w:rPr>
            </w:pPr>
            <w:r>
              <w:rPr>
                <w:rFonts w:hint="default" w:asciiTheme="majorEastAsia" w:hAnsiTheme="majorEastAsia" w:eastAsiaTheme="majorEastAsia"/>
                <w:spacing w:val="12"/>
                <w:sz w:val="21"/>
              </w:rPr>
              <w:t>（</w:t>
            </w:r>
            <w:r>
              <w:rPr>
                <w:rFonts w:hint="eastAsia" w:asciiTheme="majorEastAsia" w:hAnsiTheme="majorEastAsia" w:eastAsiaTheme="majorEastAsia"/>
                <w:spacing w:val="12"/>
                <w:sz w:val="21"/>
              </w:rPr>
              <w:t>包括</w:t>
            </w:r>
            <w:r>
              <w:rPr>
                <w:rFonts w:hint="default" w:asciiTheme="majorEastAsia" w:hAnsiTheme="majorEastAsia" w:eastAsiaTheme="majorEastAsia"/>
                <w:spacing w:val="12"/>
                <w:sz w:val="21"/>
              </w:rPr>
              <w:t>型特定施設以外の場</w:t>
            </w:r>
            <w:r>
              <w:rPr>
                <w:rFonts w:hint="default" w:asciiTheme="majorEastAsia" w:hAnsiTheme="majorEastAsia" w:eastAsiaTheme="majorEastAsia"/>
                <w:spacing w:val="-69"/>
                <w:sz w:val="21"/>
              </w:rPr>
              <w:t xml:space="preserve"> </w:t>
            </w:r>
            <w:r>
              <w:rPr>
                <w:rFonts w:hint="default" w:asciiTheme="majorEastAsia" w:hAnsiTheme="majorEastAsia" w:eastAsiaTheme="majorEastAsia"/>
                <w:sz w:val="21"/>
              </w:rPr>
              <w:t>合、本欄は省略可能）</w:t>
            </w:r>
          </w:p>
        </w:tc>
        <w:tc>
          <w:tcPr>
            <w:tcW w:w="4595" w:type="dxa"/>
            <w:gridSpan w:val="3"/>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13"/>
              </w:rPr>
            </w:pPr>
            <w:r>
              <w:rPr>
                <w:rFonts w:hint="default" w:asciiTheme="majorEastAsia" w:hAnsiTheme="majorEastAsia" w:eastAsiaTheme="majorEastAsia"/>
                <w:sz w:val="21"/>
              </w:rPr>
              <w:t>契約上の職員配置比率</w:t>
            </w:r>
            <w:r>
              <w:rPr>
                <w:rFonts w:hint="default" w:asciiTheme="majorEastAsia" w:hAnsiTheme="majorEastAsia" w:eastAsiaTheme="majorEastAsia"/>
                <w:position w:val="8"/>
                <w:sz w:val="13"/>
              </w:rPr>
              <w:t>※</w:t>
            </w:r>
          </w:p>
          <w:p>
            <w:pPr>
              <w:pStyle w:val="17"/>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2124"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line="314" w:lineRule="auto"/>
              <w:ind w:left="103" w:right="415"/>
              <w:rPr>
                <w:rFonts w:hint="default" w:asciiTheme="majorEastAsia" w:hAnsiTheme="majorEastAsia" w:eastAsiaTheme="majorEastAsia"/>
                <w:sz w:val="21"/>
              </w:rPr>
            </w:pPr>
            <w:r>
              <w:rPr>
                <w:rFonts w:hint="default" w:asciiTheme="majorEastAsia" w:hAnsiTheme="majorEastAsia" w:eastAsiaTheme="majorEastAsia"/>
                <w:sz w:val="21"/>
              </w:rPr>
              <w:t>ａ</w:t>
            </w:r>
            <w:r>
              <w:rPr>
                <w:rFonts w:hint="default" w:asciiTheme="majorEastAsia" w:hAnsiTheme="majorEastAsia" w:eastAsiaTheme="majorEastAsia"/>
                <w:sz w:val="21"/>
              </w:rPr>
              <w:tab/>
            </w:r>
            <w:r>
              <w:rPr>
                <w:rFonts w:hint="default" w:asciiTheme="majorEastAsia" w:hAnsiTheme="majorEastAsia" w:eastAsiaTheme="majorEastAsia"/>
                <w:sz w:val="21"/>
              </w:rPr>
              <w:t>1.5</w:t>
            </w:r>
            <w:r>
              <w:rPr>
                <w:rFonts w:hint="default" w:asciiTheme="majorEastAsia" w:hAnsiTheme="majorEastAsia" w:eastAsiaTheme="majorEastAsia"/>
                <w:sz w:val="21"/>
              </w:rPr>
              <w:t>：１以上</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ｂ</w:t>
            </w:r>
            <w:r>
              <w:rPr>
                <w:rFonts w:hint="default" w:asciiTheme="majorEastAsia" w:hAnsiTheme="majorEastAsia" w:eastAsiaTheme="majorEastAsia"/>
                <w:sz w:val="21"/>
              </w:rPr>
              <w:tab/>
            </w:r>
            <w:r>
              <w:rPr>
                <w:rFonts w:hint="default" w:asciiTheme="majorEastAsia" w:hAnsiTheme="majorEastAsia" w:eastAsiaTheme="majorEastAsia"/>
                <w:sz w:val="21"/>
              </w:rPr>
              <w:t>２：１以上</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ｃ</w:t>
            </w:r>
            <w:r>
              <w:rPr>
                <w:rFonts w:hint="default" w:asciiTheme="majorEastAsia" w:hAnsiTheme="majorEastAsia" w:eastAsiaTheme="majorEastAsia"/>
                <w:sz w:val="21"/>
              </w:rPr>
              <w:tab/>
            </w:r>
            <w:r>
              <w:rPr>
                <w:rFonts w:hint="default" w:asciiTheme="majorEastAsia" w:hAnsiTheme="majorEastAsia" w:eastAsiaTheme="majorEastAsia"/>
                <w:sz w:val="21"/>
              </w:rPr>
              <w:t>2.5</w:t>
            </w:r>
            <w:r>
              <w:rPr>
                <w:rFonts w:hint="default" w:asciiTheme="majorEastAsia" w:hAnsiTheme="majorEastAsia" w:eastAsiaTheme="majorEastAsia"/>
                <w:sz w:val="21"/>
              </w:rPr>
              <w:t>：１以上</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ｄ</w:t>
            </w:r>
            <w:r>
              <w:rPr>
                <w:rFonts w:hint="default" w:asciiTheme="majorEastAsia" w:hAnsiTheme="majorEastAsia" w:eastAsiaTheme="majorEastAsia"/>
                <w:sz w:val="21"/>
              </w:rPr>
              <w:tab/>
            </w:r>
            <w:r>
              <w:rPr>
                <w:rFonts w:hint="default" w:asciiTheme="majorEastAsia" w:hAnsiTheme="majorEastAsia" w:eastAsiaTheme="majorEastAsia"/>
                <w:sz w:val="21"/>
              </w:rPr>
              <w:t>３：１以上</w:t>
            </w:r>
          </w:p>
        </w:tc>
      </w:tr>
      <w:tr>
        <w:trPr>
          <w:trHeight w:val="665" w:hRule="exact"/>
        </w:trPr>
        <w:tc>
          <w:tcPr>
            <w:tcW w:w="2921"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95"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実際の配置比率</w:t>
            </w:r>
          </w:p>
          <w:p>
            <w:pPr>
              <w:pStyle w:val="17"/>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（記入日時点での利用者数：常勤換算職員数）</w:t>
            </w:r>
          </w:p>
        </w:tc>
        <w:tc>
          <w:tcPr>
            <w:tcW w:w="2124"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0" w:beforeLines="0" w:beforeAutospacing="0"/>
              <w:rPr>
                <w:rFonts w:hint="default" w:asciiTheme="majorEastAsia" w:hAnsiTheme="majorEastAsia" w:eastAsiaTheme="majorEastAsia"/>
                <w:b w:val="1"/>
                <w:sz w:val="18"/>
              </w:rPr>
            </w:pPr>
          </w:p>
          <w:p>
            <w:pPr>
              <w:pStyle w:val="17"/>
              <w:ind w:right="79"/>
              <w:jc w:val="right"/>
              <w:rPr>
                <w:rFonts w:hint="default" w:asciiTheme="majorEastAsia" w:hAnsiTheme="majorEastAsia" w:eastAsiaTheme="majorEastAsia"/>
                <w:sz w:val="21"/>
              </w:rPr>
            </w:pPr>
            <w:r>
              <w:rPr>
                <w:rFonts w:hint="default" w:asciiTheme="majorEastAsia" w:hAnsiTheme="majorEastAsia" w:eastAsiaTheme="majorEastAsia"/>
                <w:sz w:val="21"/>
              </w:rPr>
              <w:t>：１</w:t>
            </w:r>
          </w:p>
        </w:tc>
      </w:tr>
      <w:tr>
        <w:trPr>
          <w:trHeight w:val="391" w:hRule="exact"/>
        </w:trPr>
        <w:tc>
          <w:tcPr>
            <w:tcW w:w="9640" w:type="dxa"/>
            <w:gridSpan w:val="5"/>
            <w:tcBorders>
              <w:top w:val="single" w:color="000000" w:sz="4"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広告、パンフレット等における記載内容に合致するものを選択</w:t>
            </w:r>
          </w:p>
        </w:tc>
      </w:tr>
      <w:tr>
        <w:trPr>
          <w:trHeight w:val="394" w:hRule="exact"/>
        </w:trPr>
        <w:tc>
          <w:tcPr>
            <w:tcW w:w="4112" w:type="dxa"/>
            <w:gridSpan w:val="2"/>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96"/>
              <w:jc w:val="both"/>
              <w:rPr>
                <w:rFonts w:hint="default" w:asciiTheme="majorEastAsia" w:hAnsiTheme="majorEastAsia" w:eastAsiaTheme="majorEastAsia"/>
                <w:sz w:val="21"/>
              </w:rPr>
            </w:pPr>
            <w:r>
              <w:rPr>
                <w:rFonts w:hint="default" w:asciiTheme="majorEastAsia" w:hAnsiTheme="majorEastAsia" w:eastAsiaTheme="majorEastAsia"/>
                <w:spacing w:val="3"/>
                <w:sz w:val="21"/>
              </w:rPr>
              <w:t>外部サービス利用型特定施設である有料</w:t>
            </w:r>
            <w:r>
              <w:rPr>
                <w:rFonts w:hint="default" w:asciiTheme="majorEastAsia" w:hAnsiTheme="majorEastAsia" w:eastAsiaTheme="majorEastAsia"/>
                <w:spacing w:val="-58"/>
                <w:sz w:val="21"/>
              </w:rPr>
              <w:t xml:space="preserve"> </w:t>
            </w:r>
            <w:r>
              <w:rPr>
                <w:rFonts w:hint="default" w:asciiTheme="majorEastAsia" w:hAnsiTheme="majorEastAsia" w:eastAsiaTheme="majorEastAsia"/>
                <w:spacing w:val="-7"/>
                <w:sz w:val="21"/>
              </w:rPr>
              <w:t>老人ホームの介護サービス提供体制（外部</w:t>
            </w:r>
            <w:r>
              <w:rPr>
                <w:rFonts w:hint="default" w:asciiTheme="majorEastAsia" w:hAnsiTheme="majorEastAsia" w:eastAsiaTheme="majorEastAsia"/>
                <w:spacing w:val="-93"/>
                <w:sz w:val="21"/>
              </w:rPr>
              <w:t xml:space="preserve"> </w:t>
            </w:r>
            <w:r>
              <w:rPr>
                <w:rFonts w:hint="default" w:asciiTheme="majorEastAsia" w:hAnsiTheme="majorEastAsia" w:eastAsiaTheme="majorEastAsia"/>
                <w:spacing w:val="-7"/>
                <w:sz w:val="21"/>
              </w:rPr>
              <w:t>サービス利用型特定施設以外の場合、本欄</w:t>
            </w:r>
            <w:r>
              <w:rPr>
                <w:rFonts w:hint="default" w:asciiTheme="majorEastAsia" w:hAnsiTheme="majorEastAsia" w:eastAsiaTheme="majorEastAsia"/>
                <w:spacing w:val="-94"/>
                <w:sz w:val="21"/>
              </w:rPr>
              <w:t xml:space="preserve"> </w:t>
            </w:r>
            <w:r>
              <w:rPr>
                <w:rFonts w:hint="default" w:asciiTheme="majorEastAsia" w:hAnsiTheme="majorEastAsia" w:eastAsiaTheme="majorEastAsia"/>
                <w:sz w:val="21"/>
              </w:rPr>
              <w:t>は省略可能）</w:t>
            </w: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ホームの職員数</w:t>
            </w:r>
          </w:p>
        </w:tc>
        <w:tc>
          <w:tcPr>
            <w:tcW w:w="3118"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3"/>
              <w:jc w:val="right"/>
              <w:rPr>
                <w:rFonts w:hint="default" w:asciiTheme="majorEastAsia" w:hAnsiTheme="majorEastAsia" w:eastAsiaTheme="majorEastAsia"/>
                <w:sz w:val="21"/>
              </w:rPr>
            </w:pPr>
            <w:r>
              <w:rPr>
                <w:rFonts w:hint="default" w:asciiTheme="majorEastAsia" w:hAnsiTheme="majorEastAsia" w:eastAsiaTheme="majorEastAsia"/>
                <w:sz w:val="21"/>
              </w:rPr>
              <w:t>人</w:t>
            </w:r>
          </w:p>
        </w:tc>
      </w:tr>
      <w:tr>
        <w:trPr>
          <w:trHeight w:val="391" w:hRule="exact"/>
        </w:trPr>
        <w:tc>
          <w:tcPr>
            <w:tcW w:w="4112"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訪問介護事業所の名称</w:t>
            </w:r>
          </w:p>
        </w:tc>
        <w:tc>
          <w:tcPr>
            <w:tcW w:w="3118"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94" w:hRule="exact"/>
        </w:trPr>
        <w:tc>
          <w:tcPr>
            <w:tcW w:w="4112"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1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訪問看護事業所の名称</w:t>
            </w:r>
          </w:p>
        </w:tc>
        <w:tc>
          <w:tcPr>
            <w:tcW w:w="3118"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61" w:hRule="exact"/>
        </w:trPr>
        <w:tc>
          <w:tcPr>
            <w:tcW w:w="4112" w:type="dxa"/>
            <w:gridSpan w:val="2"/>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10"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通所介護事業所の名称</w:t>
            </w:r>
          </w:p>
        </w:tc>
        <w:tc>
          <w:tcPr>
            <w:tcW w:w="3118"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（職員の状況）</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829"/>
        <w:gridCol w:w="781"/>
        <w:gridCol w:w="780"/>
        <w:gridCol w:w="501"/>
        <w:gridCol w:w="315"/>
        <w:gridCol w:w="747"/>
        <w:gridCol w:w="806"/>
        <w:gridCol w:w="757"/>
        <w:gridCol w:w="780"/>
        <w:gridCol w:w="781"/>
        <w:gridCol w:w="780"/>
        <w:gridCol w:w="785"/>
      </w:tblGrid>
      <w:tr>
        <w:trPr>
          <w:trHeight w:val="386" w:hRule="exact"/>
        </w:trPr>
        <w:tc>
          <w:tcPr>
            <w:tcW w:w="1829"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0"/>
              </w:rPr>
            </w:pPr>
          </w:p>
          <w:p>
            <w:pPr>
              <w:pStyle w:val="17"/>
              <w:spacing w:before="16" w:beforeLines="0" w:beforeAutospacing="0"/>
              <w:rPr>
                <w:rFonts w:hint="default" w:asciiTheme="majorEastAsia" w:hAnsiTheme="majorEastAsia" w:eastAsiaTheme="majorEastAsia"/>
                <w:b w:val="1"/>
                <w:sz w:val="12"/>
              </w:rPr>
            </w:pPr>
          </w:p>
          <w:p>
            <w:pPr>
              <w:pStyle w:val="17"/>
              <w:ind w:left="88"/>
              <w:rPr>
                <w:rFonts w:hint="default" w:asciiTheme="majorEastAsia" w:hAnsiTheme="majorEastAsia" w:eastAsiaTheme="majorEastAsia"/>
                <w:sz w:val="21"/>
              </w:rPr>
            </w:pPr>
            <w:r>
              <w:rPr>
                <w:rFonts w:hint="default" w:asciiTheme="majorEastAsia" w:hAnsiTheme="majorEastAsia" w:eastAsiaTheme="majorEastAsia"/>
                <w:sz w:val="21"/>
              </w:rPr>
              <w:t>管理者</w:t>
            </w:r>
          </w:p>
        </w:tc>
        <w:tc>
          <w:tcPr>
            <w:tcW w:w="3930" w:type="dxa"/>
            <w:gridSpan w:val="6"/>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他の職務との兼務</w:t>
            </w:r>
          </w:p>
        </w:tc>
        <w:tc>
          <w:tcPr>
            <w:tcW w:w="3883" w:type="dxa"/>
            <w:gridSpan w:val="5"/>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1253"/>
                <w:tab w:val="left" w:leader="none" w:pos="2197"/>
                <w:tab w:val="left" w:leader="none" w:pos="2617"/>
              </w:tabs>
              <w:spacing w:before="11" w:beforeLines="0" w:beforeAutospacing="0"/>
              <w:ind w:left="831"/>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r>
        <w:trPr>
          <w:trHeight w:val="372" w:hRule="exact"/>
        </w:trPr>
        <w:tc>
          <w:tcPr>
            <w:tcW w:w="1829"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062" w:type="dxa"/>
            <w:gridSpan w:val="3"/>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業務に係る資格等</w:t>
            </w:r>
          </w:p>
        </w:tc>
        <w:tc>
          <w:tcPr>
            <w:tcW w:w="5751" w:type="dxa"/>
            <w:gridSpan w:val="8"/>
            <w:tcBorders>
              <w:top w:val="single" w:color="000000" w:sz="4" w:space="0"/>
              <w:left w:val="single" w:color="000000" w:sz="4" w:space="0"/>
              <w:bottom w:val="nil"/>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r>
      <w:tr>
        <w:trPr>
          <w:trHeight w:val="370" w:hRule="exact"/>
        </w:trPr>
        <w:tc>
          <w:tcPr>
            <w:tcW w:w="1829"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062" w:type="dxa"/>
            <w:gridSpan w:val="3"/>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15" w:type="dxa"/>
            <w:tcBorders>
              <w:top w:val="nil"/>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553"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36"/>
              <w:rPr>
                <w:rFonts w:hint="default" w:asciiTheme="majorEastAsia" w:hAnsiTheme="majorEastAsia" w:eastAsiaTheme="majorEastAsia"/>
                <w:sz w:val="21"/>
              </w:rPr>
            </w:pPr>
            <w:r>
              <w:rPr>
                <w:rFonts w:hint="default" w:asciiTheme="majorEastAsia" w:hAnsiTheme="majorEastAsia" w:eastAsiaTheme="majorEastAsia"/>
                <w:sz w:val="21"/>
              </w:rPr>
              <w:t>資格等の名称</w:t>
            </w:r>
          </w:p>
        </w:tc>
        <w:tc>
          <w:tcPr>
            <w:tcW w:w="3883" w:type="dxa"/>
            <w:gridSpan w:val="5"/>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829"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062" w:type="dxa"/>
            <w:gridSpan w:val="3"/>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751" w:type="dxa"/>
            <w:gridSpan w:val="8"/>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1829"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5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7"/>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看護職員</w:t>
            </w:r>
          </w:p>
        </w:tc>
        <w:tc>
          <w:tcPr>
            <w:tcW w:w="1563"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57"/>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介護職員</w:t>
            </w:r>
          </w:p>
        </w:tc>
        <w:tc>
          <w:tcPr>
            <w:tcW w:w="1563"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249"/>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生活相談員</w:t>
            </w:r>
          </w:p>
        </w:tc>
        <w:tc>
          <w:tcPr>
            <w:tcW w:w="1561"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機能訓練指導員</w:t>
            </w:r>
          </w:p>
        </w:tc>
        <w:tc>
          <w:tcPr>
            <w:tcW w:w="1565"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3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計画作成担当者</w:t>
            </w:r>
          </w:p>
        </w:tc>
      </w:tr>
      <w:tr>
        <w:trPr>
          <w:trHeight w:val="370" w:hRule="exact"/>
        </w:trPr>
        <w:tc>
          <w:tcPr>
            <w:tcW w:w="1829"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7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常勤</w:t>
            </w: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69"/>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非常勤</w:t>
            </w: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77"/>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常勤</w:t>
            </w: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36"/>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非常勤</w:t>
            </w: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7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常勤</w:t>
            </w: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46"/>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非常勤</w:t>
            </w: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7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常勤</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69"/>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非常勤</w:t>
            </w: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7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常勤</w:t>
            </w: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64"/>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非常勤</w:t>
            </w:r>
          </w:p>
        </w:tc>
      </w:tr>
      <w:tr>
        <w:trPr>
          <w:trHeight w:val="730" w:hRule="exact"/>
        </w:trPr>
        <w:tc>
          <w:tcPr>
            <w:tcW w:w="1829"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237"/>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前年度１年間の</w:t>
            </w:r>
            <w:r>
              <w:rPr>
                <w:rFonts w:hint="default" w:asciiTheme="majorEastAsia" w:hAnsiTheme="majorEastAsia" w:eastAsiaTheme="majorEastAsia"/>
                <w:dstrike w:val="1"/>
                <w:color w:val="C00000"/>
                <w:spacing w:val="-103"/>
                <w:sz w:val="21"/>
              </w:rPr>
              <w:t xml:space="preserve"> </w:t>
            </w:r>
            <w:r>
              <w:rPr>
                <w:rFonts w:hint="default" w:asciiTheme="majorEastAsia" w:hAnsiTheme="majorEastAsia" w:eastAsiaTheme="majorEastAsia"/>
                <w:dstrike w:val="1"/>
                <w:color w:val="C00000"/>
                <w:sz w:val="21"/>
              </w:rPr>
              <w:t>採用者数</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r>
        <w:trPr>
          <w:trHeight w:val="674" w:hRule="exact"/>
        </w:trPr>
        <w:tc>
          <w:tcPr>
            <w:tcW w:w="1829" w:type="dxa"/>
            <w:tcBorders>
              <w:top w:val="single" w:color="000000" w:sz="4" w:space="0"/>
              <w:left w:val="single" w:color="000000" w:sz="17" w:space="0"/>
              <w:bottom w:val="single" w:color="auto" w:sz="18"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237"/>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前年度１年間の</w:t>
            </w:r>
            <w:r>
              <w:rPr>
                <w:rFonts w:hint="default" w:asciiTheme="majorEastAsia" w:hAnsiTheme="majorEastAsia" w:eastAsiaTheme="majorEastAsia"/>
                <w:dstrike w:val="1"/>
                <w:color w:val="C00000"/>
                <w:spacing w:val="-103"/>
                <w:sz w:val="21"/>
              </w:rPr>
              <w:t xml:space="preserve"> </w:t>
            </w:r>
            <w:r>
              <w:rPr>
                <w:rFonts w:hint="default" w:asciiTheme="majorEastAsia" w:hAnsiTheme="majorEastAsia" w:eastAsiaTheme="majorEastAsia"/>
                <w:dstrike w:val="1"/>
                <w:color w:val="C00000"/>
                <w:sz w:val="21"/>
              </w:rPr>
              <w:t>退職者数</w:t>
            </w:r>
          </w:p>
        </w:tc>
        <w:tc>
          <w:tcPr>
            <w:tcW w:w="781"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816" w:type="dxa"/>
            <w:gridSpan w:val="2"/>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47"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806"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57"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1"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0" w:type="dxa"/>
            <w:tcBorders>
              <w:top w:val="single" w:color="000000" w:sz="4" w:space="0"/>
              <w:left w:val="single" w:color="000000" w:sz="4" w:space="0"/>
              <w:bottom w:val="single" w:color="auto" w:sz="18"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785" w:type="dxa"/>
            <w:tcBorders>
              <w:top w:val="single" w:color="000000" w:sz="4" w:space="0"/>
              <w:left w:val="single" w:color="000000" w:sz="4" w:space="0"/>
              <w:bottom w:val="single" w:color="auto" w:sz="18"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bl>
    <w:p>
      <w:pPr>
        <w:pStyle w:val="0"/>
        <w:rPr>
          <w:rFonts w:hint="default"/>
        </w:rPr>
      </w:pPr>
    </w:p>
    <w:tbl>
      <w:tblPr>
        <w:tblStyle w:val="26"/>
        <w:tblW w:w="0" w:type="auto"/>
        <w:tblInd w:w="233" w:type="dxa"/>
        <w:tblLayout w:type="fixed"/>
        <w:tblLook w:firstRow="1" w:lastRow="1" w:firstColumn="1" w:lastColumn="1" w:noHBand="0" w:noVBand="0" w:val="01E0"/>
      </w:tblPr>
      <w:tblGrid>
        <w:gridCol w:w="708"/>
        <w:gridCol w:w="1121"/>
        <w:gridCol w:w="781"/>
        <w:gridCol w:w="780"/>
        <w:gridCol w:w="501"/>
        <w:gridCol w:w="315"/>
        <w:gridCol w:w="747"/>
        <w:gridCol w:w="806"/>
        <w:gridCol w:w="757"/>
        <w:gridCol w:w="780"/>
        <w:gridCol w:w="781"/>
        <w:gridCol w:w="780"/>
        <w:gridCol w:w="785"/>
      </w:tblGrid>
      <w:tr>
        <w:trPr>
          <w:trHeight w:val="370" w:hRule="exact"/>
        </w:trPr>
        <w:tc>
          <w:tcPr>
            <w:tcW w:w="708"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07" w:beforeLines="0" w:beforeAutospacing="0" w:line="182" w:lineRule="auto"/>
              <w:ind w:left="11" w:right="154"/>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応</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業</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じ</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務</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た</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に</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職</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従</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員</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事</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の</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し</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人</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た</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数</w:t>
            </w:r>
            <w:r>
              <w:rPr>
                <w:rFonts w:hint="default" w:asciiTheme="majorEastAsia" w:hAnsiTheme="majorEastAsia" w:eastAsiaTheme="majorEastAsia"/>
                <w:dstrike w:val="1"/>
                <w:color w:val="C00000"/>
                <w:spacing w:val="-12"/>
                <w:sz w:val="21"/>
              </w:rPr>
              <w:t xml:space="preserve"> </w:t>
            </w:r>
            <w:r>
              <w:rPr>
                <w:rFonts w:hint="default" w:asciiTheme="majorEastAsia" w:hAnsiTheme="majorEastAsia" w:eastAsiaTheme="majorEastAsia"/>
                <w:dstrike w:val="1"/>
                <w:color w:val="C00000"/>
                <w:sz w:val="21"/>
              </w:rPr>
              <w:t>経</w:t>
            </w:r>
          </w:p>
          <w:p>
            <w:pPr>
              <w:pStyle w:val="17"/>
              <w:spacing w:before="2" w:beforeLines="0" w:beforeAutospacing="0" w:line="182" w:lineRule="auto"/>
              <w:ind w:left="313" w:right="154"/>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験</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年</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数</w:t>
            </w:r>
            <w:r>
              <w:rPr>
                <w:rFonts w:hint="default" w:asciiTheme="majorEastAsia" w:hAnsiTheme="majorEastAsia" w:eastAsiaTheme="majorEastAsia"/>
                <w:dstrike w:val="1"/>
                <w:color w:val="C00000"/>
                <w:sz w:val="21"/>
              </w:rPr>
              <w:t xml:space="preserve"> </w:t>
            </w:r>
            <w:r>
              <w:rPr>
                <w:rFonts w:hint="default" w:asciiTheme="majorEastAsia" w:hAnsiTheme="majorEastAsia" w:eastAsiaTheme="majorEastAsia"/>
                <w:dstrike w:val="1"/>
                <w:color w:val="C00000"/>
                <w:sz w:val="21"/>
              </w:rPr>
              <w:t>に</w:t>
            </w:r>
          </w:p>
        </w:tc>
        <w:tc>
          <w:tcPr>
            <w:tcW w:w="11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１年未満</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70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1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１年以上</w:t>
            </w:r>
          </w:p>
          <w:p>
            <w:pPr>
              <w:pStyle w:val="17"/>
              <w:spacing w:before="85"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３年未満</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70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1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３年以上</w:t>
            </w:r>
          </w:p>
          <w:p>
            <w:pPr>
              <w:pStyle w:val="17"/>
              <w:spacing w:before="85"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５年未満</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70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1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５年以上</w:t>
            </w:r>
          </w:p>
          <w:p>
            <w:pPr>
              <w:pStyle w:val="17"/>
              <w:spacing w:before="85"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w w:val="105"/>
                <w:sz w:val="21"/>
              </w:rPr>
              <w:t>10</w:t>
            </w:r>
            <w:r>
              <w:rPr>
                <w:rFonts w:hint="default" w:asciiTheme="majorEastAsia" w:hAnsiTheme="majorEastAsia" w:eastAsiaTheme="majorEastAsia"/>
                <w:dstrike w:val="1"/>
                <w:color w:val="C00000"/>
                <w:w w:val="105"/>
                <w:sz w:val="21"/>
              </w:rPr>
              <w:t>年未満</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708"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12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w w:val="105"/>
                <w:sz w:val="21"/>
              </w:rPr>
              <w:t>10</w:t>
            </w:r>
            <w:r>
              <w:rPr>
                <w:rFonts w:hint="default" w:asciiTheme="majorEastAsia" w:hAnsiTheme="majorEastAsia" w:eastAsiaTheme="majorEastAsia"/>
                <w:dstrike w:val="1"/>
                <w:color w:val="C00000"/>
                <w:w w:val="105"/>
                <w:sz w:val="21"/>
              </w:rPr>
              <w:t>年以上</w:t>
            </w: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4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5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78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9" w:hRule="exact"/>
        </w:trPr>
        <w:tc>
          <w:tcPr>
            <w:tcW w:w="3891" w:type="dxa"/>
            <w:gridSpan w:val="5"/>
            <w:tcBorders>
              <w:top w:val="single" w:color="000000" w:sz="4" w:space="0"/>
              <w:left w:val="single" w:color="000000" w:sz="17" w:space="0"/>
              <w:bottom w:val="single" w:color="auto" w:sz="18"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従業者の健康診断の実施状況</w:t>
            </w:r>
          </w:p>
        </w:tc>
        <w:tc>
          <w:tcPr>
            <w:tcW w:w="5751" w:type="dxa"/>
            <w:gridSpan w:val="8"/>
            <w:tcBorders>
              <w:top w:val="single" w:color="000000" w:sz="4" w:space="0"/>
              <w:left w:val="single" w:color="000000" w:sz="4" w:space="0"/>
              <w:bottom w:val="single" w:color="auto" w:sz="18"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2"/>
                <w:sz w:val="21"/>
              </w:rPr>
              <w:t>あり</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なし</w:t>
            </w:r>
          </w:p>
        </w:tc>
      </w:tr>
    </w:tbl>
    <w:p>
      <w:pPr>
        <w:pStyle w:val="15"/>
        <w:spacing w:line="335" w:lineRule="exact"/>
        <w:rPr>
          <w:rFonts w:hint="default" w:asciiTheme="majorEastAsia" w:hAnsiTheme="majorEastAsia" w:eastAsiaTheme="majorEastAsia"/>
        </w:rPr>
      </w:pPr>
    </w:p>
    <w:p>
      <w:pPr>
        <w:pStyle w:val="15"/>
        <w:spacing w:line="335" w:lineRule="exact"/>
        <w:rPr>
          <w:rFonts w:hint="default" w:asciiTheme="majorEastAsia" w:hAnsiTheme="majorEastAsia" w:eastAsiaTheme="majorEastAsia"/>
        </w:rPr>
      </w:pPr>
    </w:p>
    <w:p>
      <w:pPr>
        <w:pStyle w:val="15"/>
        <w:spacing w:line="335" w:lineRule="exact"/>
        <w:rPr>
          <w:rFonts w:hint="default" w:asciiTheme="majorEastAsia" w:hAnsiTheme="majorEastAsia" w:eastAsiaTheme="majorEastAsia"/>
          <w:b w:val="0"/>
        </w:rPr>
      </w:pPr>
      <w:r>
        <w:rPr>
          <w:rFonts w:hint="default" w:asciiTheme="majorEastAsia" w:hAnsiTheme="majorEastAsia" w:eastAsiaTheme="majorEastAsia"/>
        </w:rPr>
        <w:t>６．利用料金</w:t>
      </w:r>
    </w:p>
    <w:p>
      <w:pPr>
        <w:pStyle w:val="15"/>
        <w:spacing w:line="361" w:lineRule="exact"/>
        <w:rPr>
          <w:rFonts w:hint="default" w:asciiTheme="majorEastAsia" w:hAnsiTheme="majorEastAsia" w:eastAsiaTheme="majorEastAsia"/>
          <w:b w:val="0"/>
        </w:rPr>
      </w:pPr>
      <w:r>
        <w:rPr>
          <w:rFonts w:hint="default" w:asciiTheme="majorEastAsia" w:hAnsiTheme="majorEastAsia" w:eastAsiaTheme="majorEastAsia"/>
        </w:rPr>
        <w:t>（利用料金の支払い方法）</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176"/>
        <w:gridCol w:w="1803"/>
        <w:gridCol w:w="2835"/>
        <w:gridCol w:w="3826"/>
      </w:tblGrid>
      <w:tr>
        <w:trPr>
          <w:trHeight w:val="1109" w:hRule="exact"/>
        </w:trPr>
        <w:tc>
          <w:tcPr>
            <w:tcW w:w="2979"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4" w:beforeLines="0" w:beforeAutospacing="0"/>
              <w:rPr>
                <w:rFonts w:hint="default" w:asciiTheme="majorEastAsia" w:hAnsiTheme="majorEastAsia" w:eastAsiaTheme="majorEastAsia"/>
                <w:b w:val="1"/>
                <w:sz w:val="11"/>
              </w:rPr>
            </w:pPr>
          </w:p>
          <w:p>
            <w:pPr>
              <w:pStyle w:val="17"/>
              <w:ind w:left="88"/>
              <w:rPr>
                <w:rFonts w:hint="default" w:asciiTheme="majorEastAsia" w:hAnsiTheme="majorEastAsia" w:eastAsiaTheme="majorEastAsia"/>
                <w:sz w:val="21"/>
              </w:rPr>
            </w:pPr>
            <w:r>
              <w:rPr>
                <w:rFonts w:hint="default" w:asciiTheme="majorEastAsia" w:hAnsiTheme="majorEastAsia" w:eastAsiaTheme="majorEastAsia"/>
                <w:sz w:val="21"/>
              </w:rPr>
              <w:t>居住の権利形態</w:t>
            </w:r>
          </w:p>
          <w:p>
            <w:pPr>
              <w:pStyle w:val="17"/>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6661"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利用権方式</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建物賃貸借方式</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終身建物賃貸借方式</w:t>
            </w:r>
          </w:p>
        </w:tc>
      </w:tr>
      <w:tr>
        <w:trPr>
          <w:trHeight w:val="394" w:hRule="exact"/>
        </w:trPr>
        <w:tc>
          <w:tcPr>
            <w:tcW w:w="2979" w:type="dxa"/>
            <w:gridSpan w:val="2"/>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0"/>
              </w:rPr>
            </w:pPr>
          </w:p>
          <w:p>
            <w:pPr>
              <w:pStyle w:val="17"/>
              <w:spacing w:before="5" w:beforeLines="0" w:beforeAutospacing="0"/>
              <w:rPr>
                <w:rFonts w:hint="default" w:asciiTheme="majorEastAsia" w:hAnsiTheme="majorEastAsia" w:eastAsiaTheme="majorEastAsia"/>
                <w:b w:val="1"/>
                <w:sz w:val="25"/>
              </w:rPr>
            </w:pPr>
          </w:p>
          <w:p>
            <w:pPr>
              <w:pStyle w:val="17"/>
              <w:ind w:left="88"/>
              <w:rPr>
                <w:rFonts w:hint="default" w:asciiTheme="majorEastAsia" w:hAnsiTheme="majorEastAsia" w:eastAsiaTheme="majorEastAsia"/>
                <w:sz w:val="21"/>
              </w:rPr>
            </w:pPr>
            <w:r>
              <w:rPr>
                <w:rFonts w:hint="default" w:asciiTheme="majorEastAsia" w:hAnsiTheme="majorEastAsia" w:eastAsiaTheme="majorEastAsia"/>
                <w:sz w:val="21"/>
              </w:rPr>
              <w:t>利用料金の支払い方式</w:t>
            </w:r>
          </w:p>
          <w:p>
            <w:pPr>
              <w:pStyle w:val="17"/>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全額前払い方式</w:t>
            </w:r>
          </w:p>
        </w:tc>
      </w:tr>
      <w:tr>
        <w:trPr>
          <w:trHeight w:val="394" w:hRule="exact"/>
        </w:trPr>
        <w:tc>
          <w:tcPr>
            <w:tcW w:w="2979"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一部前払い・一部月払い方式</w:t>
            </w:r>
          </w:p>
        </w:tc>
      </w:tr>
      <w:tr>
        <w:trPr>
          <w:trHeight w:val="394" w:hRule="exact"/>
        </w:trPr>
        <w:tc>
          <w:tcPr>
            <w:tcW w:w="2979"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23"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月払い方式</w:t>
            </w:r>
          </w:p>
        </w:tc>
      </w:tr>
      <w:tr>
        <w:trPr>
          <w:trHeight w:val="1090" w:hRule="exact"/>
        </w:trPr>
        <w:tc>
          <w:tcPr>
            <w:tcW w:w="2979" w:type="dxa"/>
            <w:gridSpan w:val="2"/>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83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 w:beforeLines="0" w:beforeAutospacing="0"/>
              <w:rPr>
                <w:rFonts w:hint="default" w:asciiTheme="majorEastAsia" w:hAnsiTheme="majorEastAsia" w:eastAsiaTheme="majorEastAsia"/>
                <w:b w:val="1"/>
                <w:sz w:val="11"/>
              </w:rPr>
            </w:pPr>
          </w:p>
          <w:p>
            <w:pPr>
              <w:pStyle w:val="17"/>
              <w:tabs>
                <w:tab w:val="left" w:leader="none" w:pos="525"/>
              </w:tabs>
              <w:ind w:left="103"/>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z w:val="21"/>
              </w:rPr>
              <w:t>選択方式</w:t>
            </w:r>
          </w:p>
          <w:p>
            <w:pPr>
              <w:pStyle w:val="17"/>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該当する方式を全て選択</w:t>
            </w:r>
          </w:p>
        </w:tc>
        <w:tc>
          <w:tcPr>
            <w:tcW w:w="382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全額前払い方式</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一部前払い・一部月払い方式</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月払い方式</w:t>
            </w:r>
          </w:p>
        </w:tc>
      </w:tr>
      <w:tr>
        <w:trPr>
          <w:trHeight w:val="370" w:hRule="exact"/>
        </w:trPr>
        <w:tc>
          <w:tcPr>
            <w:tcW w:w="297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年齢に応じた金額設定</w:t>
            </w: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2" w:hRule="exact"/>
        </w:trPr>
        <w:tc>
          <w:tcPr>
            <w:tcW w:w="297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要介護状態に応じた金額設定</w:t>
            </w: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1090" w:hRule="exact"/>
        </w:trPr>
        <w:tc>
          <w:tcPr>
            <w:tcW w:w="297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01"/>
              <w:rPr>
                <w:rFonts w:hint="default" w:asciiTheme="majorEastAsia" w:hAnsiTheme="majorEastAsia" w:eastAsiaTheme="majorEastAsia"/>
                <w:sz w:val="21"/>
              </w:rPr>
            </w:pPr>
            <w:r>
              <w:rPr>
                <w:rFonts w:hint="default" w:asciiTheme="majorEastAsia" w:hAnsiTheme="majorEastAsia" w:eastAsiaTheme="majorEastAsia"/>
                <w:sz w:val="21"/>
              </w:rPr>
              <w:t>入院等による不在時における</w:t>
            </w:r>
            <w:r>
              <w:rPr>
                <w:rFonts w:hint="default" w:asciiTheme="majorEastAsia" w:hAnsiTheme="majorEastAsia" w:eastAsiaTheme="majorEastAsia"/>
                <w:spacing w:val="-76"/>
                <w:sz w:val="21"/>
              </w:rPr>
              <w:t xml:space="preserve"> </w:t>
            </w:r>
            <w:r>
              <w:rPr>
                <w:rFonts w:hint="default" w:asciiTheme="majorEastAsia" w:hAnsiTheme="majorEastAsia" w:eastAsiaTheme="majorEastAsia"/>
                <w:sz w:val="21"/>
              </w:rPr>
              <w:t>利用料金（月払い）の取扱い</w:t>
            </w: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減額なし</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日割り計算で減額</w:t>
            </w:r>
          </w:p>
          <w:p>
            <w:pPr>
              <w:pStyle w:val="17"/>
              <w:tabs>
                <w:tab w:val="left" w:leader="none" w:pos="525"/>
                <w:tab w:val="left" w:leader="none" w:pos="1994"/>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pacing w:val="-2"/>
                <w:sz w:val="21"/>
              </w:rPr>
              <w:t>不在期間が</w:t>
            </w:r>
            <w:r>
              <w:rPr>
                <w:rFonts w:hint="default" w:asciiTheme="majorEastAsia" w:hAnsiTheme="majorEastAsia" w:eastAsiaTheme="majorEastAsia"/>
                <w:spacing w:val="-2"/>
                <w:sz w:val="21"/>
              </w:rPr>
              <w:tab/>
            </w:r>
            <w:r>
              <w:rPr>
                <w:rFonts w:hint="default" w:asciiTheme="majorEastAsia" w:hAnsiTheme="majorEastAsia" w:eastAsiaTheme="majorEastAsia"/>
                <w:spacing w:val="-2"/>
                <w:sz w:val="21"/>
              </w:rPr>
              <w:t>日以上の場合に限り、日割り計算で減額</w:t>
            </w:r>
          </w:p>
        </w:tc>
      </w:tr>
      <w:tr>
        <w:trPr>
          <w:trHeight w:val="370" w:hRule="exact"/>
        </w:trPr>
        <w:tc>
          <w:tcPr>
            <w:tcW w:w="1176"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6" w:beforeLines="0" w:beforeAutospacing="0" w:line="314" w:lineRule="auto"/>
              <w:ind w:left="88" w:right="96"/>
              <w:rPr>
                <w:rFonts w:hint="default" w:asciiTheme="majorEastAsia" w:hAnsiTheme="majorEastAsia" w:eastAsiaTheme="majorEastAsia"/>
                <w:sz w:val="21"/>
              </w:rPr>
            </w:pPr>
            <w:r>
              <w:rPr>
                <w:rFonts w:hint="default" w:asciiTheme="majorEastAsia" w:hAnsiTheme="majorEastAsia" w:eastAsiaTheme="majorEastAsia"/>
                <w:sz w:val="21"/>
              </w:rPr>
              <w:t>利</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用</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料</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金</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の改定</w:t>
            </w:r>
          </w:p>
        </w:tc>
        <w:tc>
          <w:tcPr>
            <w:tcW w:w="1803"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条件</w:t>
            </w:r>
          </w:p>
        </w:tc>
        <w:tc>
          <w:tcPr>
            <w:tcW w:w="6661"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6" w:hRule="exact"/>
        </w:trPr>
        <w:tc>
          <w:tcPr>
            <w:tcW w:w="1176"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803"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手続き</w:t>
            </w:r>
          </w:p>
        </w:tc>
        <w:tc>
          <w:tcPr>
            <w:tcW w:w="6661"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pict>
          <v:group id="_x0000_s1037" style="margin-top:21.5pt;mso-position-vertical-relative:text;mso-position-horizontal-relative:page;position:absolute;height:18.05pt;width:225.55pt;margin-left:64.75pt;z-index:-503316467;" coordsize="4511,361" coordorigin="1296,430">
            <v:shape id="_x0000_s1038" style="height:361;width:4511;top:430;left:1296;position:absolute;" coordsize="4511,361" coordorigin="1296,430" filled="f" stroked="t" strokeweight="0.96pt" o:spt="0" path="m1296,430l5807,791e">
              <v:path arrowok="true"/>
              <v:fill/>
              <v:textbox style="layout-flow:horizontal;"/>
              <v:imagedata o:title=""/>
              <w10:wrap type="none" anchorx="page" anchory="text"/>
            </v:shape>
            <o:lock v:ext="edit" text="t"/>
            <w10:wrap type="none" anchorx="page" anchory="text"/>
          </v:group>
        </w:pict>
      </w:r>
      <w:r>
        <w:rPr>
          <w:rFonts w:hint="default" w:asciiTheme="majorEastAsia" w:hAnsiTheme="majorEastAsia" w:eastAsiaTheme="majorEastAsia"/>
        </w:rPr>
        <w:t>（利用料金のプラ</w:t>
      </w:r>
      <w:r>
        <w:rPr>
          <w:rFonts w:hint="default" w:asciiTheme="majorEastAsia" w:hAnsiTheme="majorEastAsia" w:eastAsiaTheme="majorEastAsia"/>
          <w:spacing w:val="-3"/>
        </w:rPr>
        <w:t>ン</w:t>
      </w:r>
      <w:r>
        <w:rPr>
          <w:rFonts w:hint="default" w:asciiTheme="majorEastAsia" w:hAnsiTheme="majorEastAsia" w:eastAsiaTheme="majorEastAsia"/>
          <w:dstrike w:val="1"/>
          <w:color w:val="C00000"/>
        </w:rPr>
        <w:t>【</w:t>
      </w:r>
      <w:r>
        <w:rPr>
          <w:rFonts w:hint="default" w:asciiTheme="majorEastAsia" w:hAnsiTheme="majorEastAsia" w:eastAsiaTheme="majorEastAsia"/>
          <w:dstrike w:val="1"/>
          <w:color w:val="C00000"/>
          <w:spacing w:val="-3"/>
        </w:rPr>
        <w:t>代</w:t>
      </w:r>
      <w:r>
        <w:rPr>
          <w:rFonts w:hint="default" w:asciiTheme="majorEastAsia" w:hAnsiTheme="majorEastAsia" w:eastAsiaTheme="majorEastAsia"/>
          <w:dstrike w:val="1"/>
          <w:color w:val="C00000"/>
        </w:rPr>
        <w:t>表的なプランを２例</w:t>
      </w:r>
      <w:r>
        <w:rPr>
          <w:rFonts w:hint="default" w:asciiTheme="majorEastAsia" w:hAnsiTheme="majorEastAsia" w:eastAsiaTheme="majorEastAsia"/>
          <w:dstrike w:val="1"/>
          <w:color w:val="C00000"/>
          <w:spacing w:val="-108"/>
        </w:rPr>
        <w:t>】</w:t>
      </w:r>
      <w:r>
        <w:rPr>
          <w:rFonts w:hint="default" w:asciiTheme="majorEastAsia" w:hAnsiTheme="majorEastAsia" w:eastAsiaTheme="majorEastAsia"/>
        </w:rPr>
        <w:t>）</w:t>
      </w:r>
      <w:r>
        <w:rPr>
          <w:rFonts w:hint="eastAsia" w:asciiTheme="majorEastAsia" w:hAnsiTheme="majorEastAsia" w:eastAsiaTheme="majorEastAsia"/>
          <w:color w:val="C00000"/>
        </w:rPr>
        <w:t>※１例のみ。「要介護２」、「８０歳」とすること。</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331"/>
        <w:gridCol w:w="581"/>
        <w:gridCol w:w="569"/>
        <w:gridCol w:w="14"/>
        <w:gridCol w:w="3042"/>
        <w:gridCol w:w="2552"/>
        <w:gridCol w:w="2552"/>
      </w:tblGrid>
      <w:tr>
        <w:trPr>
          <w:trHeight w:val="389" w:hRule="exact"/>
        </w:trPr>
        <w:tc>
          <w:tcPr>
            <w:tcW w:w="4537" w:type="dxa"/>
            <w:gridSpan w:val="5"/>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rPr>
                <w:rFonts w:hint="default" w:asciiTheme="majorEastAsia" w:hAnsiTheme="majorEastAsia" w:eastAsiaTheme="majorEastAsia"/>
                <w:b w:val="1"/>
                <w:sz w:val="21"/>
              </w:rPr>
            </w:pPr>
          </w:p>
        </w:tc>
        <w:tc>
          <w:tcPr>
            <w:tcW w:w="255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52"/>
              <w:rPr>
                <w:rFonts w:hint="default" w:asciiTheme="majorEastAsia" w:hAnsiTheme="majorEastAsia" w:eastAsiaTheme="majorEastAsia"/>
                <w:sz w:val="21"/>
              </w:rPr>
            </w:pPr>
            <w:r>
              <w:rPr>
                <w:rFonts w:hint="default" w:asciiTheme="majorEastAsia" w:hAnsiTheme="majorEastAsia" w:eastAsiaTheme="majorEastAsia"/>
                <w:sz w:val="21"/>
              </w:rPr>
              <w:t>プラン１</w:t>
            </w:r>
          </w:p>
        </w:tc>
        <w:tc>
          <w:tcPr>
            <w:tcW w:w="2552"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852"/>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プラン２</w:t>
            </w:r>
          </w:p>
        </w:tc>
      </w:tr>
      <w:tr>
        <w:trPr>
          <w:trHeight w:val="370" w:hRule="exact"/>
        </w:trPr>
        <w:tc>
          <w:tcPr>
            <w:tcW w:w="1481" w:type="dxa"/>
            <w:gridSpan w:val="3"/>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14"/>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居</w:t>
            </w:r>
            <w:r>
              <w:rPr>
                <w:rFonts w:hint="default" w:asciiTheme="majorEastAsia" w:hAnsiTheme="majorEastAsia" w:eastAsiaTheme="majorEastAsia"/>
                <w:spacing w:val="-54"/>
                <w:sz w:val="21"/>
              </w:rPr>
              <w:t xml:space="preserve"> </w:t>
            </w:r>
            <w:r>
              <w:rPr>
                <w:rFonts w:hint="default" w:asciiTheme="majorEastAsia" w:hAnsiTheme="majorEastAsia" w:eastAsiaTheme="majorEastAsia"/>
                <w:sz w:val="21"/>
              </w:rPr>
              <w:t>者</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状</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況</w:t>
            </w: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要介護度</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jc w:val="center"/>
              <w:rPr>
                <w:rFonts w:hint="default" w:asciiTheme="majorEastAsia" w:hAnsiTheme="majorEastAsia" w:eastAsiaTheme="majorEastAsia"/>
                <w:b w:val="1"/>
                <w:color w:val="C00000"/>
              </w:rPr>
            </w:pPr>
            <w:r>
              <w:rPr>
                <w:rFonts w:hint="eastAsia" w:asciiTheme="majorEastAsia" w:hAnsiTheme="majorEastAsia" w:eastAsiaTheme="majorEastAsia"/>
                <w:b w:val="1"/>
                <w:color w:val="C00000"/>
              </w:rPr>
              <w:t>要介護２</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r>
        <w:trPr>
          <w:trHeight w:val="370" w:hRule="exact"/>
        </w:trPr>
        <w:tc>
          <w:tcPr>
            <w:tcW w:w="1481" w:type="dxa"/>
            <w:gridSpan w:val="3"/>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年齢</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center"/>
              <w:rPr>
                <w:rFonts w:hint="default" w:asciiTheme="majorEastAsia" w:hAnsiTheme="majorEastAsia" w:eastAsiaTheme="majorEastAsia"/>
                <w:b w:val="1"/>
                <w:color w:val="C00000"/>
                <w:sz w:val="21"/>
              </w:rPr>
            </w:pPr>
            <w:r>
              <w:rPr>
                <w:rFonts w:hint="eastAsia" w:asciiTheme="majorEastAsia" w:hAnsiTheme="majorEastAsia" w:eastAsiaTheme="majorEastAsia"/>
                <w:b w:val="1"/>
                <w:color w:val="C00000"/>
                <w:sz w:val="21"/>
              </w:rPr>
              <w:t>８０</w:t>
            </w:r>
            <w:r>
              <w:rPr>
                <w:rFonts w:hint="default" w:asciiTheme="majorEastAsia" w:hAnsiTheme="majorEastAsia" w:eastAsiaTheme="majorEastAsia"/>
                <w:b w:val="1"/>
                <w:color w:val="C00000"/>
                <w:sz w:val="21"/>
              </w:rPr>
              <w:t>歳</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歳</w:t>
            </w:r>
          </w:p>
        </w:tc>
      </w:tr>
      <w:tr>
        <w:trPr>
          <w:trHeight w:val="370" w:hRule="exact"/>
        </w:trPr>
        <w:tc>
          <w:tcPr>
            <w:tcW w:w="1481" w:type="dxa"/>
            <w:gridSpan w:val="3"/>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居室の状況</w:t>
            </w: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床面積</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w:t>
            </w:r>
          </w:p>
        </w:tc>
      </w:tr>
      <w:tr>
        <w:trPr>
          <w:trHeight w:val="370" w:hRule="exact"/>
        </w:trPr>
        <w:tc>
          <w:tcPr>
            <w:tcW w:w="1481" w:type="dxa"/>
            <w:gridSpan w:val="3"/>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便所</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8"/>
                <w:tab w:val="left" w:leader="none" w:pos="1157"/>
                <w:tab w:val="left" w:leader="none" w:pos="157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有</w:t>
            </w:r>
            <w:r>
              <w:rPr>
                <w:rFonts w:hint="default" w:asciiTheme="majorEastAsia" w:hAnsiTheme="majorEastAsia" w:eastAsiaTheme="majorEastAsia"/>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無</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8"/>
                <w:tab w:val="left" w:leader="none" w:pos="1157"/>
                <w:tab w:val="left" w:leader="none" w:pos="1577"/>
              </w:tabs>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有</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無</w:t>
            </w:r>
          </w:p>
        </w:tc>
      </w:tr>
      <w:tr>
        <w:trPr>
          <w:trHeight w:val="370" w:hRule="exact"/>
        </w:trPr>
        <w:tc>
          <w:tcPr>
            <w:tcW w:w="1481" w:type="dxa"/>
            <w:gridSpan w:val="3"/>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浴室</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8"/>
                <w:tab w:val="left" w:leader="none" w:pos="1157"/>
                <w:tab w:val="left" w:leader="none" w:pos="157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有</w:t>
            </w:r>
            <w:r>
              <w:rPr>
                <w:rFonts w:hint="default" w:asciiTheme="majorEastAsia" w:hAnsiTheme="majorEastAsia" w:eastAsiaTheme="majorEastAsia"/>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無</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8"/>
                <w:tab w:val="left" w:leader="none" w:pos="1157"/>
                <w:tab w:val="left" w:leader="none" w:pos="1577"/>
              </w:tabs>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有</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無</w:t>
            </w:r>
          </w:p>
        </w:tc>
      </w:tr>
      <w:tr>
        <w:trPr>
          <w:trHeight w:val="372" w:hRule="exact"/>
        </w:trPr>
        <w:tc>
          <w:tcPr>
            <w:tcW w:w="1481" w:type="dxa"/>
            <w:gridSpan w:val="3"/>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台所</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8"/>
                <w:tab w:val="left" w:leader="none" w:pos="1157"/>
                <w:tab w:val="left" w:leader="none" w:pos="1577"/>
              </w:tabs>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有</w:t>
            </w:r>
            <w:r>
              <w:rPr>
                <w:rFonts w:hint="default" w:asciiTheme="majorEastAsia" w:hAnsiTheme="majorEastAsia" w:eastAsiaTheme="majorEastAsia"/>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無</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8"/>
                <w:tab w:val="left" w:leader="none" w:pos="1157"/>
                <w:tab w:val="left" w:leader="none" w:pos="1577"/>
              </w:tabs>
              <w:spacing w:before="14"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有</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無</w:t>
            </w:r>
          </w:p>
        </w:tc>
      </w:tr>
      <w:tr>
        <w:trPr>
          <w:trHeight w:val="370" w:hRule="exact"/>
        </w:trPr>
        <w:tc>
          <w:tcPr>
            <w:tcW w:w="1481" w:type="dxa"/>
            <w:gridSpan w:val="3"/>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14"/>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居</w:t>
            </w:r>
            <w:r>
              <w:rPr>
                <w:rFonts w:hint="default" w:asciiTheme="majorEastAsia" w:hAnsiTheme="majorEastAsia" w:eastAsiaTheme="majorEastAsia"/>
                <w:spacing w:val="-54"/>
                <w:sz w:val="21"/>
              </w:rPr>
              <w:t xml:space="preserve"> </w:t>
            </w:r>
            <w:r>
              <w:rPr>
                <w:rFonts w:hint="default" w:asciiTheme="majorEastAsia" w:hAnsiTheme="majorEastAsia" w:eastAsiaTheme="majorEastAsia"/>
                <w:sz w:val="21"/>
              </w:rPr>
              <w:t>時</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点</w:t>
            </w:r>
            <w:r>
              <w:rPr>
                <w:rFonts w:hint="default" w:asciiTheme="majorEastAsia" w:hAnsiTheme="majorEastAsia" w:eastAsiaTheme="majorEastAsia"/>
                <w:spacing w:val="-57"/>
                <w:sz w:val="21"/>
              </w:rPr>
              <w:t xml:space="preserve"> </w:t>
            </w:r>
            <w:r>
              <w:rPr>
                <w:rFonts w:hint="default" w:asciiTheme="majorEastAsia" w:hAnsiTheme="majorEastAsia" w:eastAsiaTheme="majorEastAsia"/>
                <w:sz w:val="21"/>
              </w:rPr>
              <w:t>で</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必要な費用</w:t>
            </w: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前払金</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70" w:hRule="exact"/>
        </w:trPr>
        <w:tc>
          <w:tcPr>
            <w:tcW w:w="1481" w:type="dxa"/>
            <w:gridSpan w:val="3"/>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敷金</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70" w:hRule="exact"/>
        </w:trPr>
        <w:tc>
          <w:tcPr>
            <w:tcW w:w="4537" w:type="dxa"/>
            <w:gridSpan w:val="5"/>
            <w:tcBorders>
              <w:top w:val="single" w:color="000000" w:sz="4" w:space="0"/>
              <w:left w:val="single" w:color="000000" w:sz="17" w:space="0"/>
              <w:bottom w:val="nil"/>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月額費用の合計</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80" w:hRule="exact"/>
        </w:trPr>
        <w:tc>
          <w:tcPr>
            <w:tcW w:w="331"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206"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家賃</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82" w:hRule="exact"/>
        </w:trPr>
        <w:tc>
          <w:tcPr>
            <w:tcW w:w="331"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textDirection w:val="tbRlV"/>
            <w:vAlign w:val="top"/>
          </w:tcPr>
          <w:p>
            <w:pPr>
              <w:pStyle w:val="17"/>
              <w:spacing w:before="3" w:beforeLines="0" w:beforeAutospacing="0"/>
              <w:ind w:left="113" w:right="113"/>
              <w:rPr>
                <w:rFonts w:hint="default" w:asciiTheme="majorEastAsia" w:hAnsiTheme="majorEastAsia" w:eastAsiaTheme="majorEastAsia"/>
                <w:b w:val="1"/>
                <w:sz w:val="18"/>
              </w:rPr>
            </w:pPr>
          </w:p>
          <w:p>
            <w:pPr>
              <w:pStyle w:val="17"/>
              <w:spacing w:line="184" w:lineRule="auto"/>
              <w:ind w:left="179" w:right="178"/>
              <w:jc w:val="center"/>
              <w:rPr>
                <w:rFonts w:hint="default" w:asciiTheme="majorEastAsia" w:hAnsiTheme="majorEastAsia" w:eastAsiaTheme="majorEastAsia"/>
                <w:sz w:val="21"/>
              </w:rPr>
            </w:pPr>
            <w:r>
              <w:rPr>
                <w:rFonts w:hint="default" w:asciiTheme="majorEastAsia" w:hAnsiTheme="majorEastAsia" w:eastAsiaTheme="majorEastAsia"/>
                <w:sz w:val="20"/>
              </w:rPr>
              <w:t>サ</w:t>
            </w:r>
            <w:r>
              <w:rPr>
                <w:rFonts w:hint="eastAsia" w:asciiTheme="majorEastAsia" w:hAnsiTheme="majorEastAsia" w:eastAsiaTheme="majorEastAsia"/>
                <w:sz w:val="20"/>
              </w:rPr>
              <w:t>―ビ</w:t>
            </w:r>
            <w:r>
              <w:rPr>
                <w:rFonts w:hint="default" w:asciiTheme="majorEastAsia" w:hAnsiTheme="majorEastAsia" w:eastAsiaTheme="majorEastAsia"/>
                <w:sz w:val="20"/>
              </w:rPr>
              <w:t>ス費用</w:t>
            </w:r>
          </w:p>
        </w:tc>
        <w:tc>
          <w:tcPr>
            <w:tcW w:w="3625" w:type="dxa"/>
            <w:gridSpan w:val="3"/>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特定施設入居者生活介護</w:t>
            </w:r>
            <w:r>
              <w:rPr>
                <w:rFonts w:hint="default" w:asciiTheme="majorEastAsia" w:hAnsiTheme="majorEastAsia" w:eastAsiaTheme="majorEastAsia"/>
                <w:position w:val="8"/>
                <w:sz w:val="13"/>
              </w:rPr>
              <w:t>※</w:t>
            </w:r>
            <w:r>
              <w:rPr>
                <w:rFonts w:hint="default" w:asciiTheme="majorEastAsia" w:hAnsiTheme="majorEastAsia" w:eastAsiaTheme="majorEastAsia"/>
                <w:position w:val="8"/>
                <w:sz w:val="13"/>
              </w:rPr>
              <w:t>１</w:t>
            </w:r>
            <w:r>
              <w:rPr>
                <w:rFonts w:hint="default" w:asciiTheme="majorEastAsia" w:hAnsiTheme="majorEastAsia" w:eastAsiaTheme="majorEastAsia"/>
                <w:sz w:val="21"/>
              </w:rPr>
              <w:t>の費用</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3"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79" w:hRule="exact"/>
        </w:trPr>
        <w:tc>
          <w:tcPr>
            <w:tcW w:w="331"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60" w:beforeLines="0" w:beforeAutospacing="0" w:line="184" w:lineRule="auto"/>
              <w:ind w:left="361" w:right="-14"/>
              <w:jc w:val="right"/>
              <w:rPr>
                <w:rFonts w:hint="default" w:asciiTheme="majorEastAsia" w:hAnsiTheme="majorEastAsia" w:eastAsiaTheme="majorEastAsia"/>
                <w:sz w:val="21"/>
              </w:rPr>
            </w:pPr>
            <w:r>
              <w:rPr>
                <w:rFonts w:hint="default" w:asciiTheme="majorEastAsia" w:hAnsiTheme="majorEastAsia" w:eastAsiaTheme="majorEastAsia"/>
                <w:sz w:val="21"/>
              </w:rPr>
              <w:t>介</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護</w:t>
            </w:r>
          </w:p>
          <w:p>
            <w:pPr>
              <w:pStyle w:val="17"/>
              <w:spacing w:before="7" w:beforeLines="0" w:beforeAutospacing="0" w:line="177" w:lineRule="auto"/>
              <w:ind w:left="361" w:right="-14" w:hanging="270"/>
              <w:jc w:val="both"/>
              <w:rPr>
                <w:rFonts w:hint="default" w:asciiTheme="majorEastAsia" w:hAnsiTheme="majorEastAsia" w:eastAsiaTheme="majorEastAsia"/>
                <w:sz w:val="21"/>
              </w:rPr>
            </w:pPr>
            <w:r>
              <w:rPr>
                <w:rFonts w:hint="default" w:asciiTheme="majorEastAsia" w:hAnsiTheme="majorEastAsia" w:eastAsiaTheme="majorEastAsia"/>
                <w:position w:val="-2"/>
                <w:sz w:val="13"/>
              </w:rPr>
              <w:t>２</w:t>
            </w:r>
            <w:r>
              <w:rPr>
                <w:rFonts w:hint="default" w:asciiTheme="majorEastAsia" w:hAnsiTheme="majorEastAsia" w:eastAsiaTheme="majorEastAsia"/>
                <w:spacing w:val="9"/>
                <w:position w:val="-2"/>
                <w:sz w:val="13"/>
              </w:rPr>
              <w:t xml:space="preserve"> </w:t>
            </w:r>
            <w:r>
              <w:rPr>
                <w:rFonts w:hint="default" w:asciiTheme="majorEastAsia" w:hAnsiTheme="majorEastAsia" w:eastAsiaTheme="majorEastAsia"/>
                <w:sz w:val="21"/>
              </w:rPr>
              <w:t>保</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険</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外</w:t>
            </w:r>
          </w:p>
          <w:p>
            <w:pPr>
              <w:pStyle w:val="17"/>
              <w:spacing w:line="137" w:lineRule="exact"/>
              <w:ind w:right="-23"/>
              <w:jc w:val="right"/>
              <w:rPr>
                <w:rFonts w:hint="default" w:asciiTheme="majorEastAsia" w:hAnsiTheme="majorEastAsia" w:eastAsiaTheme="majorEastAsia"/>
                <w:sz w:val="13"/>
              </w:rPr>
            </w:pPr>
            <w:r>
              <w:rPr>
                <w:rFonts w:hint="default" w:asciiTheme="majorEastAsia" w:hAnsiTheme="majorEastAsia" w:eastAsiaTheme="majorEastAsia"/>
                <w:w w:val="99"/>
                <w:sz w:val="13"/>
              </w:rPr>
              <w:t>※</w:t>
            </w: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17"/>
              <w:rPr>
                <w:rFonts w:hint="default" w:asciiTheme="majorEastAsia" w:hAnsiTheme="majorEastAsia" w:eastAsiaTheme="majorEastAsia"/>
                <w:sz w:val="21"/>
              </w:rPr>
            </w:pPr>
            <w:r>
              <w:rPr>
                <w:rFonts w:hint="default" w:asciiTheme="majorEastAsia" w:hAnsiTheme="majorEastAsia" w:eastAsiaTheme="majorEastAsia"/>
                <w:sz w:val="21"/>
              </w:rPr>
              <w:t>食費</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79" w:hRule="exact"/>
        </w:trPr>
        <w:tc>
          <w:tcPr>
            <w:tcW w:w="331"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left="117"/>
              <w:rPr>
                <w:rFonts w:hint="default" w:asciiTheme="majorEastAsia" w:hAnsiTheme="majorEastAsia" w:eastAsiaTheme="majorEastAsia"/>
                <w:sz w:val="21"/>
              </w:rPr>
            </w:pPr>
            <w:r>
              <w:rPr>
                <w:rFonts w:hint="default" w:asciiTheme="majorEastAsia" w:hAnsiTheme="majorEastAsia" w:eastAsiaTheme="majorEastAsia"/>
                <w:sz w:val="21"/>
              </w:rPr>
              <w:t>管理費</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82" w:hRule="exact"/>
        </w:trPr>
        <w:tc>
          <w:tcPr>
            <w:tcW w:w="331"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left="117"/>
              <w:rPr>
                <w:rFonts w:hint="default" w:asciiTheme="majorEastAsia" w:hAnsiTheme="majorEastAsia" w:eastAsiaTheme="majorEastAsia"/>
                <w:sz w:val="21"/>
              </w:rPr>
            </w:pPr>
            <w:r>
              <w:rPr>
                <w:rFonts w:hint="default" w:asciiTheme="majorEastAsia" w:hAnsiTheme="majorEastAsia" w:eastAsiaTheme="majorEastAsia"/>
                <w:sz w:val="21"/>
              </w:rPr>
              <w:t>介護費用</w:t>
            </w:r>
          </w:p>
        </w:tc>
        <w:tc>
          <w:tcPr>
            <w:tcW w:w="255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23"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3"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98" w:hRule="exact"/>
        </w:trPr>
        <w:tc>
          <w:tcPr>
            <w:tcW w:w="331"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9"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56" w:type="dxa"/>
            <w:gridSpan w:val="2"/>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before="21" w:beforeLines="0" w:beforeAutospacing="0"/>
              <w:ind w:left="117"/>
              <w:rPr>
                <w:rFonts w:hint="default" w:asciiTheme="majorEastAsia" w:hAnsiTheme="majorEastAsia" w:eastAsiaTheme="majorEastAsia"/>
                <w:sz w:val="21"/>
              </w:rPr>
            </w:pPr>
            <w:r>
              <w:rPr>
                <w:rFonts w:hint="default" w:asciiTheme="majorEastAsia" w:hAnsiTheme="majorEastAsia" w:eastAsiaTheme="majorEastAsia"/>
                <w:sz w:val="21"/>
              </w:rPr>
              <w:t>光熱水費</w:t>
            </w:r>
          </w:p>
        </w:tc>
        <w:tc>
          <w:tcPr>
            <w:tcW w:w="2552"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before="21"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17"/>
              <w:spacing w:before="21"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389" w:hRule="exact"/>
        </w:trPr>
        <w:tc>
          <w:tcPr>
            <w:tcW w:w="331"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1"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83" w:type="dxa"/>
            <w:gridSpan w:val="2"/>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042"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その他</w:t>
            </w:r>
          </w:p>
        </w:tc>
        <w:tc>
          <w:tcPr>
            <w:tcW w:w="2552"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30" w:beforeLines="0" w:beforeAutospacing="0"/>
              <w:ind w:right="98"/>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c>
          <w:tcPr>
            <w:tcW w:w="2552" w:type="dxa"/>
            <w:tcBorders>
              <w:top w:val="single" w:color="auto"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30" w:beforeLines="0" w:beforeAutospacing="0"/>
              <w:ind w:right="83"/>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円</w:t>
            </w:r>
          </w:p>
        </w:tc>
      </w:tr>
      <w:tr>
        <w:trPr>
          <w:trHeight w:val="1107" w:hRule="exact"/>
        </w:trPr>
        <w:tc>
          <w:tcPr>
            <w:tcW w:w="9641" w:type="dxa"/>
            <w:gridSpan w:val="7"/>
            <w:tcBorders>
              <w:top w:val="single" w:color="000000" w:sz="4" w:space="0"/>
              <w:left w:val="single" w:color="000000" w:sz="17" w:space="0"/>
              <w:bottom w:val="single" w:color="000000" w:sz="17" w:space="0"/>
              <w:right w:val="single" w:color="000000" w:sz="17" w:space="0"/>
              <w:tl2br w:val="none" w:color="auto" w:sz="0" w:space="0"/>
              <w:tr2bl w:val="none" w:color="auto" w:sz="0" w:space="0"/>
            </w:tcBorders>
            <w:vAlign w:val="top"/>
          </w:tcPr>
          <w:p>
            <w:pPr>
              <w:pStyle w:val="17"/>
              <w:tabs>
                <w:tab w:val="left" w:leader="none" w:pos="719"/>
              </w:tabs>
              <w:spacing w:before="12" w:beforeLines="0" w:beforeAutospacing="0"/>
              <w:ind w:left="88"/>
              <w:rPr>
                <w:rFonts w:hint="default" w:asciiTheme="majorEastAsia" w:hAnsiTheme="majorEastAsia" w:eastAsiaTheme="majorEastAsia"/>
                <w:color w:val="C00000"/>
                <w:sz w:val="21"/>
              </w:rPr>
            </w:pPr>
            <w:r>
              <w:rPr>
                <w:rFonts w:hint="default" w:asciiTheme="majorEastAsia" w:hAnsiTheme="majorEastAsia" w:eastAsiaTheme="majorEastAsia"/>
                <w:sz w:val="21"/>
              </w:rPr>
              <w:t>※</w:t>
            </w: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介護予防・</w:t>
            </w:r>
            <w:r>
              <w:rPr>
                <w:rFonts w:hint="default" w:asciiTheme="majorEastAsia" w:hAnsiTheme="majorEastAsia" w:eastAsiaTheme="majorEastAsia"/>
                <w:dstrike w:val="1"/>
                <w:color w:val="C00000"/>
                <w:sz w:val="21"/>
              </w:rPr>
              <w:t>地域密着型</w:t>
            </w:r>
            <w:r>
              <w:rPr>
                <w:rFonts w:hint="default" w:asciiTheme="majorEastAsia" w:hAnsiTheme="majorEastAsia" w:eastAsiaTheme="majorEastAsia"/>
                <w:sz w:val="21"/>
              </w:rPr>
              <w:t>の場合を含む。</w:t>
            </w:r>
            <w:r>
              <w:rPr>
                <w:rFonts w:hint="eastAsia" w:asciiTheme="majorEastAsia" w:hAnsiTheme="majorEastAsia" w:eastAsiaTheme="majorEastAsia"/>
                <w:color w:val="C00000"/>
                <w:sz w:val="21"/>
              </w:rPr>
              <w:t>外部サービス利用型の場合は厚生労働大臣が定める限度単位数の</w:t>
            </w:r>
            <w:r>
              <w:rPr>
                <w:rFonts w:hint="eastAsia" w:asciiTheme="majorEastAsia" w:hAnsiTheme="majorEastAsia" w:eastAsiaTheme="majorEastAsia"/>
                <w:color w:val="C00000"/>
                <w:sz w:val="21"/>
              </w:rPr>
              <w:t>10</w:t>
            </w:r>
            <w:r>
              <w:rPr>
                <w:rFonts w:hint="eastAsia" w:asciiTheme="majorEastAsia" w:hAnsiTheme="majorEastAsia" w:eastAsiaTheme="majorEastAsia"/>
                <w:color w:val="C00000"/>
                <w:sz w:val="21"/>
              </w:rPr>
              <w:t>割の数値を用いて算定すること。</w:t>
            </w:r>
          </w:p>
          <w:p>
            <w:pPr>
              <w:pStyle w:val="17"/>
              <w:tabs>
                <w:tab w:val="left" w:leader="none" w:pos="719"/>
              </w:tabs>
              <w:spacing w:before="85" w:beforeLines="0" w:beforeAutospacing="0" w:line="240" w:lineRule="exact"/>
              <w:ind w:left="318" w:right="79" w:hanging="227"/>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有料老人ホーム事業として受領する費用（訪問介護などの介護保険サービスに関わる介護費用</w:t>
            </w:r>
            <w:r>
              <w:rPr>
                <w:rFonts w:hint="default" w:asciiTheme="majorEastAsia" w:hAnsiTheme="majorEastAsia" w:eastAsiaTheme="majorEastAsia"/>
                <w:spacing w:val="-18"/>
                <w:sz w:val="21"/>
              </w:rPr>
              <w:t xml:space="preserve"> </w:t>
            </w:r>
            <w:r>
              <w:rPr>
                <w:rFonts w:hint="default" w:asciiTheme="majorEastAsia" w:hAnsiTheme="majorEastAsia" w:eastAsiaTheme="majorEastAsia"/>
                <w:sz w:val="21"/>
              </w:rPr>
              <w:t>は、同一法人によって提供される介護サービスであっても、本欄には記入していない）</w:t>
            </w:r>
          </w:p>
        </w:tc>
      </w:tr>
    </w:tbl>
    <w:p>
      <w:pPr>
        <w:pStyle w:val="0"/>
        <w:spacing w:before="7"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rPr>
      </w:pPr>
      <w:r>
        <w:rPr>
          <w:rFonts w:hint="default" w:asciiTheme="majorEastAsia" w:hAnsiTheme="majorEastAsia" w:eastAsiaTheme="majorEastAsia"/>
        </w:rPr>
        <w:t>（利用料金の算定根拠）</w:t>
      </w:r>
      <w:r>
        <w:rPr>
          <w:rFonts w:hint="eastAsia" w:asciiTheme="majorEastAsia" w:hAnsiTheme="majorEastAsia" w:eastAsiaTheme="majorEastAsia"/>
          <w:color w:val="C00000"/>
        </w:rPr>
        <w:t>※以下のほかに別紙様式ｂも記載すること</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638"/>
        <w:gridCol w:w="7002"/>
      </w:tblGrid>
      <w:tr>
        <w:trPr>
          <w:trHeight w:val="389" w:hRule="exact"/>
        </w:trPr>
        <w:tc>
          <w:tcPr>
            <w:tcW w:w="2638"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right="8"/>
              <w:jc w:val="center"/>
              <w:rPr>
                <w:rFonts w:hint="default" w:asciiTheme="majorEastAsia" w:hAnsiTheme="majorEastAsia" w:eastAsiaTheme="majorEastAsia"/>
                <w:sz w:val="21"/>
              </w:rPr>
            </w:pPr>
            <w:r>
              <w:rPr>
                <w:rFonts w:hint="default" w:asciiTheme="majorEastAsia" w:hAnsiTheme="majorEastAsia" w:eastAsiaTheme="majorEastAsia"/>
                <w:sz w:val="21"/>
              </w:rPr>
              <w:t>費目</w:t>
            </w:r>
          </w:p>
        </w:tc>
        <w:tc>
          <w:tcPr>
            <w:tcW w:w="7002"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21"/>
              <w:jc w:val="center"/>
              <w:rPr>
                <w:rFonts w:hint="default" w:asciiTheme="majorEastAsia" w:hAnsiTheme="majorEastAsia" w:eastAsiaTheme="majorEastAsia"/>
                <w:sz w:val="21"/>
              </w:rPr>
            </w:pPr>
            <w:r>
              <w:rPr>
                <w:rFonts w:hint="default" w:asciiTheme="majorEastAsia" w:hAnsiTheme="majorEastAsia" w:eastAsiaTheme="majorEastAsia"/>
                <w:sz w:val="21"/>
              </w:rPr>
              <w:t>算定根拠</w:t>
            </w:r>
          </w:p>
        </w:tc>
      </w:tr>
      <w:tr>
        <w:trPr>
          <w:trHeight w:val="37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家賃</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敷金</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1156"/>
              </w:tabs>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家賃の</w:t>
            </w:r>
            <w:r>
              <w:rPr>
                <w:rFonts w:hint="default" w:asciiTheme="majorEastAsia" w:hAnsiTheme="majorEastAsia" w:eastAsiaTheme="majorEastAsia"/>
                <w:sz w:val="21"/>
              </w:rPr>
              <w:tab/>
            </w:r>
            <w:r>
              <w:rPr>
                <w:rFonts w:hint="default" w:asciiTheme="majorEastAsia" w:hAnsiTheme="majorEastAsia" w:eastAsiaTheme="majorEastAsia"/>
                <w:sz w:val="21"/>
              </w:rPr>
              <w:t>ヶ月分</w:t>
            </w:r>
          </w:p>
        </w:tc>
      </w:tr>
      <w:tr>
        <w:trPr>
          <w:trHeight w:val="37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介護費用</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介護保険サービスの自己負担額は含まない。</w:t>
            </w:r>
          </w:p>
        </w:tc>
      </w:tr>
      <w:tr>
        <w:trPr>
          <w:trHeight w:val="37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管理費</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食費</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光熱水費</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2638"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9"/>
              <w:rPr>
                <w:rFonts w:hint="default" w:asciiTheme="majorEastAsia" w:hAnsiTheme="majorEastAsia" w:eastAsiaTheme="majorEastAsia"/>
                <w:sz w:val="21"/>
              </w:rPr>
            </w:pPr>
            <w:r>
              <w:rPr>
                <w:rFonts w:hint="default" w:asciiTheme="majorEastAsia" w:hAnsiTheme="majorEastAsia" w:eastAsiaTheme="majorEastAsia"/>
                <w:spacing w:val="7"/>
                <w:sz w:val="21"/>
              </w:rPr>
              <w:t>利用者の個別的な選択に</w:t>
            </w:r>
            <w:r>
              <w:rPr>
                <w:rFonts w:hint="default" w:asciiTheme="majorEastAsia" w:hAnsiTheme="majorEastAsia" w:eastAsiaTheme="majorEastAsia"/>
                <w:spacing w:val="-75"/>
                <w:sz w:val="21"/>
              </w:rPr>
              <w:t xml:space="preserve"> </w:t>
            </w:r>
            <w:r>
              <w:rPr>
                <w:rFonts w:hint="default" w:asciiTheme="majorEastAsia" w:hAnsiTheme="majorEastAsia" w:eastAsiaTheme="majorEastAsia"/>
                <w:sz w:val="21"/>
              </w:rPr>
              <w:t>よるサービス利用料</w:t>
            </w:r>
          </w:p>
        </w:tc>
        <w:tc>
          <w:tcPr>
            <w:tcW w:w="700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別添２</w:t>
            </w:r>
          </w:p>
        </w:tc>
      </w:tr>
      <w:tr>
        <w:trPr>
          <w:trHeight w:val="386" w:hRule="exact"/>
        </w:trPr>
        <w:tc>
          <w:tcPr>
            <w:tcW w:w="2638"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その他のサービス利用料</w:t>
            </w:r>
          </w:p>
        </w:tc>
        <w:tc>
          <w:tcPr>
            <w:tcW w:w="7002"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0"/>
        <w:spacing w:before="10" w:beforeLines="0" w:beforeAutospacing="0"/>
        <w:rPr>
          <w:rFonts w:hint="default" w:asciiTheme="majorEastAsia" w:hAnsiTheme="majorEastAsia" w:eastAsiaTheme="majorEastAsia"/>
          <w:b w:val="1"/>
          <w:sz w:val="19"/>
        </w:rPr>
      </w:pPr>
    </w:p>
    <w:p>
      <w:pPr>
        <w:pStyle w:val="15"/>
        <w:spacing w:line="335"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rPr>
        <w:t>（特定施設入居者生活介護に関する利用料金の算定根拠）</w:t>
      </w:r>
      <w:r>
        <w:rPr>
          <w:rFonts w:hint="default" w:asciiTheme="majorEastAsia" w:hAnsiTheme="majorEastAsia" w:eastAsiaTheme="majorEastAsia"/>
          <w:dstrike w:val="1"/>
          <w:color w:val="C00000"/>
        </w:rPr>
        <w:t>※</w:t>
      </w:r>
      <w:r>
        <w:rPr>
          <w:rFonts w:hint="default" w:asciiTheme="majorEastAsia" w:hAnsiTheme="majorEastAsia" w:eastAsiaTheme="majorEastAsia"/>
          <w:dstrike w:val="1"/>
          <w:color w:val="C00000"/>
        </w:rPr>
        <w:t>特定施設入居者生活介護等の提供を行って</w:t>
      </w:r>
    </w:p>
    <w:p>
      <w:pPr>
        <w:pStyle w:val="15"/>
        <w:spacing w:line="361"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dstrike w:val="1"/>
          <w:color w:val="C00000"/>
        </w:rPr>
        <w:t>いない場合は省略可能</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5247"/>
        <w:gridCol w:w="4393"/>
      </w:tblGrid>
      <w:tr>
        <w:trPr>
          <w:trHeight w:val="389" w:hRule="exact"/>
        </w:trPr>
        <w:tc>
          <w:tcPr>
            <w:tcW w:w="5247"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right="11"/>
              <w:jc w:val="center"/>
              <w:rPr>
                <w:rFonts w:hint="default" w:asciiTheme="majorEastAsia" w:hAnsiTheme="majorEastAsia" w:eastAsiaTheme="majorEastAsia"/>
                <w:sz w:val="21"/>
              </w:rPr>
            </w:pPr>
            <w:r>
              <w:rPr>
                <w:rFonts w:hint="default" w:asciiTheme="majorEastAsia" w:hAnsiTheme="majorEastAsia" w:eastAsiaTheme="majorEastAsia"/>
                <w:sz w:val="21"/>
              </w:rPr>
              <w:t>費目</w:t>
            </w:r>
          </w:p>
        </w:tc>
        <w:tc>
          <w:tcPr>
            <w:tcW w:w="4393"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8"/>
              <w:jc w:val="center"/>
              <w:rPr>
                <w:rFonts w:hint="default" w:asciiTheme="majorEastAsia" w:hAnsiTheme="majorEastAsia" w:eastAsiaTheme="majorEastAsia"/>
                <w:sz w:val="21"/>
              </w:rPr>
            </w:pPr>
            <w:r>
              <w:rPr>
                <w:rFonts w:hint="default" w:asciiTheme="majorEastAsia" w:hAnsiTheme="majorEastAsia" w:eastAsiaTheme="majorEastAsia"/>
                <w:sz w:val="21"/>
              </w:rPr>
              <w:t>算定根拠</w:t>
            </w:r>
          </w:p>
        </w:tc>
      </w:tr>
      <w:tr>
        <w:trPr>
          <w:trHeight w:val="370" w:hRule="exact"/>
        </w:trPr>
        <w:tc>
          <w:tcPr>
            <w:tcW w:w="5247"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特定施設入居者生活介護</w:t>
            </w:r>
            <w:r>
              <w:rPr>
                <w:rFonts w:hint="default" w:asciiTheme="majorEastAsia" w:hAnsiTheme="majorEastAsia" w:eastAsiaTheme="majorEastAsia"/>
                <w:position w:val="8"/>
                <w:sz w:val="13"/>
              </w:rPr>
              <w:t>※</w:t>
            </w:r>
            <w:r>
              <w:rPr>
                <w:rFonts w:hint="default" w:asciiTheme="majorEastAsia" w:hAnsiTheme="majorEastAsia" w:eastAsiaTheme="majorEastAsia"/>
                <w:sz w:val="21"/>
              </w:rPr>
              <w:t>に対する自己負担</w:t>
            </w:r>
          </w:p>
        </w:tc>
        <w:tc>
          <w:tcPr>
            <w:tcW w:w="439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30" w:hRule="exact"/>
        </w:trPr>
        <w:tc>
          <w:tcPr>
            <w:tcW w:w="5247"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01"/>
              <w:rPr>
                <w:rFonts w:hint="default" w:asciiTheme="majorEastAsia" w:hAnsiTheme="majorEastAsia" w:eastAsiaTheme="majorEastAsia"/>
                <w:sz w:val="21"/>
              </w:rPr>
            </w:pPr>
            <w:r>
              <w:rPr>
                <w:rFonts w:hint="default" w:asciiTheme="majorEastAsia" w:hAnsiTheme="majorEastAsia" w:eastAsiaTheme="majorEastAsia"/>
                <w:sz w:val="21"/>
              </w:rPr>
              <w:t>特定施設入居者生活介護</w:t>
            </w:r>
            <w:r>
              <w:rPr>
                <w:rFonts w:hint="default" w:asciiTheme="majorEastAsia" w:hAnsiTheme="majorEastAsia" w:eastAsiaTheme="majorEastAsia"/>
                <w:position w:val="8"/>
                <w:sz w:val="13"/>
              </w:rPr>
              <w:t>※</w:t>
            </w:r>
            <w:r>
              <w:rPr>
                <w:rFonts w:hint="default" w:asciiTheme="majorEastAsia" w:hAnsiTheme="majorEastAsia" w:eastAsiaTheme="majorEastAsia"/>
                <w:sz w:val="21"/>
              </w:rPr>
              <w:t>における人員配置が手厚い</w:t>
            </w:r>
            <w:r>
              <w:rPr>
                <w:rFonts w:hint="default" w:asciiTheme="majorEastAsia" w:hAnsiTheme="majorEastAsia" w:eastAsiaTheme="majorEastAsia"/>
                <w:spacing w:val="-40"/>
                <w:sz w:val="21"/>
              </w:rPr>
              <w:t xml:space="preserve"> </w:t>
            </w:r>
            <w:r>
              <w:rPr>
                <w:rFonts w:hint="default" w:asciiTheme="majorEastAsia" w:hAnsiTheme="majorEastAsia" w:eastAsiaTheme="majorEastAsia"/>
                <w:sz w:val="21"/>
              </w:rPr>
              <w:t>場合の介護サービス（上乗せサービス）</w:t>
            </w:r>
          </w:p>
        </w:tc>
        <w:tc>
          <w:tcPr>
            <w:tcW w:w="4393"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9" w:hRule="exact"/>
        </w:trPr>
        <w:tc>
          <w:tcPr>
            <w:tcW w:w="9640" w:type="dxa"/>
            <w:gridSpan w:val="2"/>
            <w:tcBorders>
              <w:top w:val="single" w:color="000000" w:sz="4" w:space="0"/>
              <w:left w:val="single" w:color="000000" w:sz="17" w:space="0"/>
              <w:bottom w:val="single" w:color="000000" w:sz="17" w:space="0"/>
              <w:right w:val="single" w:color="000000" w:sz="17" w:space="0"/>
              <w:tl2br w:val="none" w:color="auto" w:sz="0" w:space="0"/>
              <w:tr2bl w:val="none" w:color="auto" w:sz="0" w:space="0"/>
            </w:tcBorders>
            <w:vAlign w:val="top"/>
          </w:tcPr>
          <w:p>
            <w:pPr>
              <w:pStyle w:val="17"/>
              <w:tabs>
                <w:tab w:val="left" w:leader="none" w:pos="511"/>
              </w:tabs>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z w:val="21"/>
              </w:rPr>
              <w:tab/>
            </w:r>
            <w:r>
              <w:rPr>
                <w:rFonts w:hint="default" w:asciiTheme="majorEastAsia" w:hAnsiTheme="majorEastAsia" w:eastAsiaTheme="majorEastAsia"/>
                <w:sz w:val="21"/>
              </w:rPr>
              <w:t>介護予防・地域密着型の場合を含む。</w:t>
            </w:r>
          </w:p>
        </w:tc>
      </w:tr>
    </w:tbl>
    <w:p>
      <w:pPr>
        <w:pStyle w:val="0"/>
        <w:spacing w:before="7"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（前払金の受領）</w:t>
      </w:r>
      <w:r>
        <w:rPr>
          <w:rFonts w:hint="default" w:asciiTheme="majorEastAsia" w:hAnsiTheme="majorEastAsia" w:eastAsiaTheme="majorEastAsia"/>
        </w:rPr>
        <w:t>※</w:t>
      </w:r>
      <w:r>
        <w:rPr>
          <w:rFonts w:hint="default" w:asciiTheme="majorEastAsia" w:hAnsiTheme="majorEastAsia" w:eastAsiaTheme="majorEastAsia"/>
        </w:rPr>
        <w:t>前払金を受領していない場合は省略可能</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418"/>
        <w:gridCol w:w="3971"/>
        <w:gridCol w:w="4322"/>
      </w:tblGrid>
      <w:tr>
        <w:trPr>
          <w:trHeight w:val="523" w:hRule="exact"/>
        </w:trPr>
        <w:tc>
          <w:tcPr>
            <w:tcW w:w="5389"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8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算定根拠</w:t>
            </w:r>
          </w:p>
        </w:tc>
        <w:tc>
          <w:tcPr>
            <w:tcW w:w="4322"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42" w:hRule="exact"/>
        </w:trPr>
        <w:tc>
          <w:tcPr>
            <w:tcW w:w="538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47"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想定居住期間（償却年月数）</w:t>
            </w:r>
          </w:p>
        </w:tc>
        <w:tc>
          <w:tcPr>
            <w:tcW w:w="432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47" w:beforeLines="0" w:beforeAutospacing="0"/>
              <w:ind w:right="60"/>
              <w:jc w:val="right"/>
              <w:rPr>
                <w:rFonts w:hint="default" w:asciiTheme="majorEastAsia" w:hAnsiTheme="majorEastAsia" w:eastAsiaTheme="majorEastAsia"/>
                <w:sz w:val="21"/>
              </w:rPr>
            </w:pPr>
            <w:r>
              <w:rPr>
                <w:rFonts w:hint="default" w:asciiTheme="majorEastAsia" w:hAnsiTheme="majorEastAsia" w:eastAsiaTheme="majorEastAsia"/>
                <w:sz w:val="21"/>
              </w:rPr>
              <w:t>ヶ月</w:t>
            </w:r>
          </w:p>
        </w:tc>
      </w:tr>
      <w:tr>
        <w:trPr>
          <w:trHeight w:val="442" w:hRule="exact"/>
        </w:trPr>
        <w:tc>
          <w:tcPr>
            <w:tcW w:w="538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47"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償却の開始日</w:t>
            </w:r>
          </w:p>
        </w:tc>
        <w:tc>
          <w:tcPr>
            <w:tcW w:w="432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47" w:beforeLines="0" w:beforeAutospacing="0"/>
              <w:ind w:left="37"/>
              <w:jc w:val="center"/>
              <w:rPr>
                <w:rFonts w:hint="default" w:asciiTheme="majorEastAsia" w:hAnsiTheme="majorEastAsia" w:eastAsiaTheme="majorEastAsia"/>
                <w:sz w:val="21"/>
              </w:rPr>
            </w:pPr>
            <w:r>
              <w:rPr>
                <w:rFonts w:hint="default" w:asciiTheme="majorEastAsia" w:hAnsiTheme="majorEastAsia" w:eastAsiaTheme="majorEastAsia"/>
                <w:sz w:val="21"/>
              </w:rPr>
              <w:t>入居日</w:t>
            </w:r>
          </w:p>
        </w:tc>
      </w:tr>
      <w:tr>
        <w:trPr>
          <w:trHeight w:val="730" w:hRule="exact"/>
        </w:trPr>
        <w:tc>
          <w:tcPr>
            <w:tcW w:w="538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2"/>
              <w:rPr>
                <w:rFonts w:hint="default" w:asciiTheme="majorEastAsia" w:hAnsiTheme="majorEastAsia" w:eastAsiaTheme="majorEastAsia"/>
                <w:sz w:val="21"/>
              </w:rPr>
            </w:pPr>
            <w:r>
              <w:rPr>
                <w:rFonts w:hint="default" w:asciiTheme="majorEastAsia" w:hAnsiTheme="majorEastAsia" w:eastAsiaTheme="majorEastAsia"/>
                <w:spacing w:val="2"/>
                <w:sz w:val="21"/>
              </w:rPr>
              <w:t>想定居住期間を超えて契約が継続する場合に備えて受</w:t>
            </w:r>
            <w:r>
              <w:rPr>
                <w:rFonts w:hint="default" w:asciiTheme="majorEastAsia" w:hAnsiTheme="majorEastAsia" w:eastAsiaTheme="majorEastAsia"/>
                <w:spacing w:val="-33"/>
                <w:sz w:val="21"/>
              </w:rPr>
              <w:t xml:space="preserve"> </w:t>
            </w:r>
            <w:r>
              <w:rPr>
                <w:rFonts w:hint="default" w:asciiTheme="majorEastAsia" w:hAnsiTheme="majorEastAsia" w:eastAsiaTheme="majorEastAsia"/>
                <w:sz w:val="21"/>
              </w:rPr>
              <w:t>領する額（初期償却額）</w:t>
            </w:r>
          </w:p>
        </w:tc>
        <w:tc>
          <w:tcPr>
            <w:tcW w:w="432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2" w:beforeLines="0" w:beforeAutospacing="0"/>
              <w:rPr>
                <w:rFonts w:hint="default" w:asciiTheme="majorEastAsia" w:hAnsiTheme="majorEastAsia" w:eastAsiaTheme="majorEastAsia"/>
                <w:b w:val="1"/>
                <w:sz w:val="11"/>
              </w:rPr>
            </w:pPr>
          </w:p>
          <w:p>
            <w:pPr>
              <w:pStyle w:val="17"/>
              <w:ind w:right="62"/>
              <w:jc w:val="right"/>
              <w:rPr>
                <w:rFonts w:hint="default" w:asciiTheme="majorEastAsia" w:hAnsiTheme="majorEastAsia" w:eastAsiaTheme="majorEastAsia"/>
                <w:sz w:val="21"/>
              </w:rPr>
            </w:pPr>
            <w:r>
              <w:rPr>
                <w:rFonts w:hint="default" w:asciiTheme="majorEastAsia" w:hAnsiTheme="majorEastAsia" w:eastAsiaTheme="majorEastAsia"/>
                <w:sz w:val="21"/>
              </w:rPr>
              <w:t>円</w:t>
            </w:r>
          </w:p>
        </w:tc>
      </w:tr>
      <w:tr>
        <w:trPr>
          <w:trHeight w:val="454" w:hRule="exact"/>
        </w:trPr>
        <w:tc>
          <w:tcPr>
            <w:tcW w:w="5389"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5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初期償却率</w:t>
            </w:r>
          </w:p>
        </w:tc>
        <w:tc>
          <w:tcPr>
            <w:tcW w:w="432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54" w:beforeLines="0" w:beforeAutospacing="0"/>
              <w:ind w:right="62"/>
              <w:jc w:val="right"/>
              <w:rPr>
                <w:rFonts w:hint="default" w:asciiTheme="majorEastAsia" w:hAnsiTheme="majorEastAsia" w:eastAsiaTheme="majorEastAsia"/>
                <w:sz w:val="21"/>
              </w:rPr>
            </w:pPr>
            <w:r>
              <w:rPr>
                <w:rFonts w:hint="default" w:asciiTheme="majorEastAsia" w:hAnsiTheme="majorEastAsia" w:eastAsiaTheme="majorEastAsia"/>
                <w:sz w:val="21"/>
              </w:rPr>
              <w:t>％</w:t>
            </w:r>
          </w:p>
        </w:tc>
      </w:tr>
      <w:tr>
        <w:trPr>
          <w:trHeight w:val="566" w:hRule="exact"/>
        </w:trPr>
        <w:tc>
          <w:tcPr>
            <w:tcW w:w="1418"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5" w:beforeLines="0" w:beforeAutospacing="0"/>
              <w:rPr>
                <w:rFonts w:hint="default" w:asciiTheme="majorEastAsia" w:hAnsiTheme="majorEastAsia" w:eastAsiaTheme="majorEastAsia"/>
                <w:b w:val="1"/>
                <w:sz w:val="12"/>
              </w:rPr>
            </w:pPr>
          </w:p>
          <w:p>
            <w:pPr>
              <w:pStyle w:val="17"/>
              <w:spacing w:line="314" w:lineRule="auto"/>
              <w:ind w:left="201" w:right="209"/>
              <w:rPr>
                <w:rFonts w:hint="default" w:asciiTheme="majorEastAsia" w:hAnsiTheme="majorEastAsia" w:eastAsiaTheme="majorEastAsia"/>
                <w:sz w:val="21"/>
              </w:rPr>
            </w:pPr>
            <w:r>
              <w:rPr>
                <w:rFonts w:hint="default" w:asciiTheme="majorEastAsia" w:hAnsiTheme="majorEastAsia" w:eastAsiaTheme="majorEastAsia"/>
                <w:sz w:val="21"/>
              </w:rPr>
              <w:t>返</w:t>
            </w:r>
            <w:r>
              <w:rPr>
                <w:rFonts w:hint="default" w:asciiTheme="majorEastAsia" w:hAnsiTheme="majorEastAsia" w:eastAsiaTheme="majorEastAsia"/>
                <w:spacing w:val="-59"/>
                <w:sz w:val="21"/>
              </w:rPr>
              <w:t xml:space="preserve"> </w:t>
            </w:r>
            <w:r>
              <w:rPr>
                <w:rFonts w:hint="default" w:asciiTheme="majorEastAsia" w:hAnsiTheme="majorEastAsia" w:eastAsiaTheme="majorEastAsia"/>
                <w:sz w:val="21"/>
              </w:rPr>
              <w:t>還</w:t>
            </w:r>
            <w:r>
              <w:rPr>
                <w:rFonts w:hint="default" w:asciiTheme="majorEastAsia" w:hAnsiTheme="majorEastAsia" w:eastAsiaTheme="majorEastAsia"/>
                <w:spacing w:val="-61"/>
                <w:sz w:val="21"/>
              </w:rPr>
              <w:t xml:space="preserve"> </w:t>
            </w:r>
            <w:r>
              <w:rPr>
                <w:rFonts w:hint="default" w:asciiTheme="majorEastAsia" w:hAnsiTheme="majorEastAsia" w:eastAsiaTheme="majorEastAsia"/>
                <w:sz w:val="21"/>
              </w:rPr>
              <w:t>金</w:t>
            </w:r>
            <w:r>
              <w:rPr>
                <w:rFonts w:hint="default" w:asciiTheme="majorEastAsia" w:hAnsiTheme="majorEastAsia" w:eastAsiaTheme="majorEastAsia"/>
                <w:spacing w:val="-59"/>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z w:val="21"/>
              </w:rPr>
              <w:t xml:space="preserve"> </w:t>
            </w:r>
            <w:r>
              <w:rPr>
                <w:rFonts w:hint="default" w:asciiTheme="majorEastAsia" w:hAnsiTheme="majorEastAsia" w:eastAsiaTheme="majorEastAsia"/>
                <w:sz w:val="21"/>
              </w:rPr>
              <w:t>算定方法</w:t>
            </w:r>
          </w:p>
        </w:tc>
        <w:tc>
          <w:tcPr>
            <w:tcW w:w="39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0"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入居後３月以内の契約終了</w:t>
            </w:r>
          </w:p>
        </w:tc>
        <w:tc>
          <w:tcPr>
            <w:tcW w:w="4322"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586" w:hRule="exact"/>
        </w:trPr>
        <w:tc>
          <w:tcPr>
            <w:tcW w:w="1418"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9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9"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入居後３月を超えた契約終了</w:t>
            </w:r>
          </w:p>
        </w:tc>
        <w:tc>
          <w:tcPr>
            <w:tcW w:w="4322"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6" w:hRule="exact"/>
        </w:trPr>
        <w:tc>
          <w:tcPr>
            <w:tcW w:w="1418"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201"/>
              <w:rPr>
                <w:rFonts w:hint="default" w:asciiTheme="majorEastAsia" w:hAnsiTheme="majorEastAsia" w:eastAsiaTheme="majorEastAsia"/>
                <w:sz w:val="21"/>
              </w:rPr>
            </w:pPr>
            <w:r>
              <w:rPr>
                <w:rFonts w:hint="default" w:asciiTheme="majorEastAsia" w:hAnsiTheme="majorEastAsia" w:eastAsiaTheme="majorEastAsia"/>
                <w:sz w:val="21"/>
              </w:rPr>
              <w:t>前</w:t>
            </w:r>
            <w:r>
              <w:rPr>
                <w:rFonts w:hint="default" w:asciiTheme="majorEastAsia" w:hAnsiTheme="majorEastAsia" w:eastAsiaTheme="majorEastAsia"/>
                <w:spacing w:val="-59"/>
                <w:sz w:val="21"/>
              </w:rPr>
              <w:t xml:space="preserve"> </w:t>
            </w:r>
            <w:r>
              <w:rPr>
                <w:rFonts w:hint="default" w:asciiTheme="majorEastAsia" w:hAnsiTheme="majorEastAsia" w:eastAsiaTheme="majorEastAsia"/>
                <w:sz w:val="21"/>
              </w:rPr>
              <w:t>払</w:t>
            </w:r>
            <w:r>
              <w:rPr>
                <w:rFonts w:hint="default" w:asciiTheme="majorEastAsia" w:hAnsiTheme="majorEastAsia" w:eastAsiaTheme="majorEastAsia"/>
                <w:spacing w:val="-61"/>
                <w:sz w:val="21"/>
              </w:rPr>
              <w:t xml:space="preserve"> </w:t>
            </w:r>
            <w:r>
              <w:rPr>
                <w:rFonts w:hint="default" w:asciiTheme="majorEastAsia" w:hAnsiTheme="majorEastAsia" w:eastAsiaTheme="majorEastAsia"/>
                <w:sz w:val="21"/>
              </w:rPr>
              <w:t>金</w:t>
            </w:r>
            <w:r>
              <w:rPr>
                <w:rFonts w:hint="default" w:asciiTheme="majorEastAsia" w:hAnsiTheme="majorEastAsia" w:eastAsiaTheme="majorEastAsia"/>
                <w:spacing w:val="-59"/>
                <w:sz w:val="21"/>
              </w:rPr>
              <w:t xml:space="preserve"> </w:t>
            </w:r>
            <w:r>
              <w:rPr>
                <w:rFonts w:hint="default" w:asciiTheme="majorEastAsia" w:hAnsiTheme="majorEastAsia" w:eastAsiaTheme="majorEastAsia"/>
                <w:sz w:val="21"/>
              </w:rPr>
              <w:t>の</w:t>
            </w:r>
          </w:p>
          <w:p>
            <w:pPr>
              <w:pStyle w:val="17"/>
              <w:spacing w:before="30" w:beforeLines="0" w:beforeAutospacing="0"/>
              <w:ind w:left="201"/>
              <w:rPr>
                <w:rFonts w:hint="default" w:asciiTheme="majorEastAsia" w:hAnsiTheme="majorEastAsia" w:eastAsiaTheme="majorEastAsia"/>
                <w:sz w:val="21"/>
              </w:rPr>
            </w:pPr>
            <w:r>
              <w:rPr>
                <w:rFonts w:hint="default" w:asciiTheme="majorEastAsia" w:hAnsiTheme="majorEastAsia" w:eastAsiaTheme="majorEastAsia"/>
                <w:sz w:val="21"/>
              </w:rPr>
              <w:t>保全先</w:t>
            </w:r>
          </w:p>
        </w:tc>
        <w:tc>
          <w:tcPr>
            <w:tcW w:w="3971"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連帯保証を行う銀行等の名称</w:t>
            </w:r>
          </w:p>
        </w:tc>
        <w:tc>
          <w:tcPr>
            <w:tcW w:w="4322" w:type="dxa"/>
            <w:tcBorders>
              <w:top w:val="single" w:color="auto"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06" w:hRule="exact"/>
        </w:trPr>
        <w:tc>
          <w:tcPr>
            <w:tcW w:w="141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30" w:beforeLines="0" w:beforeAutospacing="0"/>
              <w:ind w:left="201"/>
              <w:rPr>
                <w:rFonts w:hint="default" w:asciiTheme="majorEastAsia" w:hAnsiTheme="majorEastAsia" w:eastAsiaTheme="majorEastAsia"/>
                <w:sz w:val="21"/>
              </w:rPr>
            </w:pPr>
          </w:p>
        </w:tc>
        <w:tc>
          <w:tcPr>
            <w:tcW w:w="3971"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47"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信託契約を行う信託会社等の名称</w:t>
            </w:r>
          </w:p>
        </w:tc>
        <w:tc>
          <w:tcPr>
            <w:tcW w:w="4322" w:type="dxa"/>
            <w:tcBorders>
              <w:top w:val="single" w:color="auto"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41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97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保証保険を行う保険会社の名称</w:t>
            </w:r>
          </w:p>
        </w:tc>
        <w:tc>
          <w:tcPr>
            <w:tcW w:w="4322" w:type="dxa"/>
            <w:tcBorders>
              <w:top w:val="single" w:color="auto"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41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293"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４</w:t>
            </w:r>
            <w:r>
              <w:rPr>
                <w:rFonts w:hint="default" w:asciiTheme="majorEastAsia" w:hAnsiTheme="majorEastAsia" w:eastAsiaTheme="majorEastAsia"/>
                <w:sz w:val="21"/>
              </w:rPr>
              <w:tab/>
            </w:r>
            <w:r>
              <w:rPr>
                <w:rFonts w:hint="default" w:asciiTheme="majorEastAsia" w:hAnsiTheme="majorEastAsia" w:eastAsiaTheme="majorEastAsia"/>
                <w:sz w:val="21"/>
              </w:rPr>
              <w:t>全国有料老人ホーム協会</w:t>
            </w:r>
          </w:p>
        </w:tc>
      </w:tr>
      <w:tr>
        <w:trPr>
          <w:trHeight w:val="386" w:hRule="exact"/>
        </w:trPr>
        <w:tc>
          <w:tcPr>
            <w:tcW w:w="1418"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293"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 w:val="left" w:leader="none" w:pos="5148"/>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５</w:t>
            </w:r>
            <w:r>
              <w:rPr>
                <w:rFonts w:hint="default" w:asciiTheme="majorEastAsia" w:hAnsiTheme="majorEastAsia" w:eastAsiaTheme="majorEastAsia"/>
                <w:sz w:val="21"/>
              </w:rPr>
              <w:tab/>
            </w:r>
            <w:r>
              <w:rPr>
                <w:rFonts w:hint="default" w:asciiTheme="majorEastAsia" w:hAnsiTheme="majorEastAsia" w:eastAsiaTheme="majorEastAsia"/>
                <w:spacing w:val="-2"/>
                <w:sz w:val="21"/>
              </w:rPr>
              <w:t>その他（名称：</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5" w:lineRule="exact"/>
        <w:rPr>
          <w:rFonts w:hint="default" w:asciiTheme="majorEastAsia" w:hAnsiTheme="majorEastAsia" w:eastAsiaTheme="majorEastAsia"/>
        </w:rPr>
      </w:pPr>
    </w:p>
    <w:p>
      <w:pPr>
        <w:pStyle w:val="15"/>
        <w:spacing w:line="335"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dstrike w:val="1"/>
          <w:color w:val="C00000"/>
        </w:rPr>
        <w:t>７．入居者の状況【冒頭に記した記入日現在】</w:t>
      </w:r>
    </w:p>
    <w:p>
      <w:pPr>
        <w:pStyle w:val="15"/>
        <w:spacing w:line="361"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dstrike w:val="1"/>
          <w:color w:val="C00000"/>
        </w:rPr>
        <w:t>（入居者の人数）</w:t>
      </w:r>
    </w:p>
    <w:p>
      <w:pPr>
        <w:pStyle w:val="0"/>
        <w:spacing w:before="14" w:beforeLines="0" w:beforeAutospacing="0"/>
        <w:rPr>
          <w:rFonts w:hint="default" w:asciiTheme="majorEastAsia" w:hAnsiTheme="majorEastAsia" w:eastAsiaTheme="majorEastAsia"/>
          <w:b w:val="1"/>
          <w:dstrike w:val="1"/>
          <w:color w:val="C00000"/>
          <w:sz w:val="2"/>
        </w:rPr>
      </w:pPr>
    </w:p>
    <w:tbl>
      <w:tblPr>
        <w:tblStyle w:val="26"/>
        <w:tblW w:w="0" w:type="auto"/>
        <w:tblInd w:w="233" w:type="dxa"/>
        <w:tblLayout w:type="fixed"/>
        <w:tblLook w:firstRow="1" w:lastRow="1" w:firstColumn="1" w:lastColumn="1" w:noHBand="0" w:noVBand="0" w:val="01E0"/>
      </w:tblPr>
      <w:tblGrid>
        <w:gridCol w:w="1505"/>
        <w:gridCol w:w="2465"/>
        <w:gridCol w:w="5670"/>
      </w:tblGrid>
      <w:tr>
        <w:trPr>
          <w:trHeight w:val="389" w:hRule="exact"/>
        </w:trPr>
        <w:tc>
          <w:tcPr>
            <w:tcW w:w="1505"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性別</w:t>
            </w:r>
          </w:p>
        </w:tc>
        <w:tc>
          <w:tcPr>
            <w:tcW w:w="2465"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男性</w:t>
            </w:r>
          </w:p>
        </w:tc>
        <w:tc>
          <w:tcPr>
            <w:tcW w:w="5670"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女性</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年齢別</w:t>
            </w: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65</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歳未満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65</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歳以上</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75</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歳未満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75</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歳以上</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85</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歳未満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85</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歳以上</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2" w:hRule="exact"/>
        </w:trPr>
        <w:tc>
          <w:tcPr>
            <w:tcW w:w="1505"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要介護度別</w:t>
            </w: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自立</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要支援１</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要支援２</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要介護１</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要介護２</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要介護３</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2"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要介護４</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要介護５</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2"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入居期間別</w:t>
            </w: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６ヶ月未満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６ヶ月以上１年未満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１年以上５年未満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５年以上</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10</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年未満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2"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10</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年以上</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15</w:t>
            </w:r>
            <w:r>
              <w:rPr>
                <w:rFonts w:hint="default" w:asciiTheme="majorEastAsia" w:hAnsiTheme="majorEastAsia" w:eastAsiaTheme="majorEastAsia"/>
                <w:dstrike w:val="1"/>
                <w:color w:val="C00000"/>
                <w:spacing w:val="-53"/>
                <w:sz w:val="21"/>
              </w:rPr>
              <w:t xml:space="preserve"> </w:t>
            </w:r>
            <w:r>
              <w:rPr>
                <w:rFonts w:hint="default" w:asciiTheme="majorEastAsia" w:hAnsiTheme="majorEastAsia" w:eastAsiaTheme="majorEastAsia"/>
                <w:dstrike w:val="1"/>
                <w:color w:val="C00000"/>
                <w:sz w:val="21"/>
              </w:rPr>
              <w:t>年未満</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84" w:hRule="exact"/>
        </w:trPr>
        <w:tc>
          <w:tcPr>
            <w:tcW w:w="150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15</w:t>
            </w:r>
            <w:r>
              <w:rPr>
                <w:rFonts w:hint="default" w:asciiTheme="majorEastAsia" w:hAnsiTheme="majorEastAsia" w:eastAsiaTheme="majorEastAsia"/>
                <w:dstrike w:val="1"/>
                <w:color w:val="C00000"/>
                <w:spacing w:val="-52"/>
                <w:sz w:val="21"/>
              </w:rPr>
              <w:t xml:space="preserve"> </w:t>
            </w:r>
            <w:r>
              <w:rPr>
                <w:rFonts w:hint="default" w:asciiTheme="majorEastAsia" w:hAnsiTheme="majorEastAsia" w:eastAsiaTheme="majorEastAsia"/>
                <w:dstrike w:val="1"/>
                <w:color w:val="C00000"/>
                <w:sz w:val="21"/>
              </w:rPr>
              <w:t>年以上</w:t>
            </w:r>
          </w:p>
        </w:tc>
        <w:tc>
          <w:tcPr>
            <w:tcW w:w="5670"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bl>
    <w:p>
      <w:pPr>
        <w:pStyle w:val="0"/>
        <w:spacing w:before="10" w:beforeLines="0" w:beforeAutospacing="0"/>
        <w:rPr>
          <w:rFonts w:hint="default" w:asciiTheme="majorEastAsia" w:hAnsiTheme="majorEastAsia" w:eastAsiaTheme="majorEastAsia"/>
          <w:b w:val="1"/>
          <w:dstrike w:val="1"/>
          <w:color w:val="C00000"/>
          <w:sz w:val="19"/>
        </w:rPr>
      </w:pPr>
    </w:p>
    <w:p>
      <w:pPr>
        <w:pStyle w:val="15"/>
        <w:spacing w:line="336"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dstrike w:val="1"/>
          <w:color w:val="C00000"/>
        </w:rPr>
        <w:t>（入居者の属性）</w:t>
      </w:r>
    </w:p>
    <w:p>
      <w:pPr>
        <w:pStyle w:val="0"/>
        <w:spacing w:before="14" w:beforeLines="0" w:beforeAutospacing="0"/>
        <w:rPr>
          <w:rFonts w:hint="default" w:asciiTheme="majorEastAsia" w:hAnsiTheme="majorEastAsia" w:eastAsiaTheme="majorEastAsia"/>
          <w:b w:val="1"/>
          <w:dstrike w:val="1"/>
          <w:color w:val="C00000"/>
          <w:sz w:val="2"/>
        </w:rPr>
      </w:pPr>
    </w:p>
    <w:tbl>
      <w:tblPr>
        <w:tblStyle w:val="26"/>
        <w:tblW w:w="0" w:type="auto"/>
        <w:tblInd w:w="233" w:type="dxa"/>
        <w:tblLayout w:type="fixed"/>
        <w:tblLook w:firstRow="1" w:lastRow="1" w:firstColumn="1" w:lastColumn="1" w:noHBand="0" w:noVBand="0" w:val="01E0"/>
      </w:tblPr>
      <w:tblGrid>
        <w:gridCol w:w="3970"/>
        <w:gridCol w:w="5670"/>
      </w:tblGrid>
      <w:tr>
        <w:trPr>
          <w:trHeight w:val="389" w:hRule="exact"/>
        </w:trPr>
        <w:tc>
          <w:tcPr>
            <w:tcW w:w="3970"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平均年齢</w:t>
            </w:r>
          </w:p>
        </w:tc>
        <w:tc>
          <w:tcPr>
            <w:tcW w:w="5670"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歳</w:t>
            </w:r>
          </w:p>
        </w:tc>
      </w:tr>
      <w:tr>
        <w:trPr>
          <w:trHeight w:val="370" w:hRule="exact"/>
        </w:trPr>
        <w:tc>
          <w:tcPr>
            <w:tcW w:w="397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入居者数の合計</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2" w:hRule="exact"/>
        </w:trPr>
        <w:tc>
          <w:tcPr>
            <w:tcW w:w="3970"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dstrike w:val="1"/>
                <w:color w:val="C00000"/>
                <w:sz w:val="13"/>
              </w:rPr>
            </w:pPr>
            <w:r>
              <w:rPr>
                <w:rFonts w:hint="default" w:asciiTheme="majorEastAsia" w:hAnsiTheme="majorEastAsia" w:eastAsiaTheme="majorEastAsia"/>
                <w:dstrike w:val="1"/>
                <w:color w:val="C00000"/>
                <w:sz w:val="21"/>
              </w:rPr>
              <w:t>入居率</w:t>
            </w:r>
            <w:r>
              <w:rPr>
                <w:rFonts w:hint="default" w:asciiTheme="majorEastAsia" w:hAnsiTheme="majorEastAsia" w:eastAsiaTheme="majorEastAsia"/>
                <w:dstrike w:val="1"/>
                <w:color w:val="C00000"/>
                <w:position w:val="8"/>
                <w:sz w:val="13"/>
              </w:rPr>
              <w:t>※</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w:t>
            </w:r>
          </w:p>
        </w:tc>
      </w:tr>
      <w:tr>
        <w:trPr>
          <w:trHeight w:val="746" w:hRule="exact"/>
        </w:trPr>
        <w:tc>
          <w:tcPr>
            <w:tcW w:w="9640" w:type="dxa"/>
            <w:gridSpan w:val="2"/>
            <w:tcBorders>
              <w:top w:val="single" w:color="000000" w:sz="4" w:space="0"/>
              <w:left w:val="single" w:color="000000" w:sz="17" w:space="0"/>
              <w:bottom w:val="single" w:color="000000" w:sz="17" w:space="0"/>
              <w:right w:val="single" w:color="000000" w:sz="17" w:space="0"/>
              <w:tl2br w:val="none" w:color="auto" w:sz="0" w:space="0"/>
              <w:tr2bl w:val="none" w:color="auto" w:sz="0" w:space="0"/>
            </w:tcBorders>
            <w:vAlign w:val="top"/>
          </w:tcPr>
          <w:p>
            <w:pPr>
              <w:pStyle w:val="17"/>
              <w:spacing w:before="11" w:beforeLines="0" w:beforeAutospacing="0" w:line="314" w:lineRule="auto"/>
              <w:ind w:left="300" w:right="81" w:hanging="212"/>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w:t>
            </w:r>
            <w:r>
              <w:rPr>
                <w:rFonts w:hint="default" w:asciiTheme="majorEastAsia" w:hAnsiTheme="majorEastAsia" w:eastAsiaTheme="majorEastAsia"/>
                <w:dstrike w:val="1"/>
                <w:color w:val="C00000"/>
                <w:spacing w:val="54"/>
                <w:sz w:val="21"/>
              </w:rPr>
              <w:t xml:space="preserve"> </w:t>
            </w:r>
            <w:r>
              <w:rPr>
                <w:rFonts w:hint="default" w:asciiTheme="majorEastAsia" w:hAnsiTheme="majorEastAsia" w:eastAsiaTheme="majorEastAsia"/>
                <w:dstrike w:val="1"/>
                <w:color w:val="C00000"/>
                <w:sz w:val="21"/>
              </w:rPr>
              <w:t>入居者数の合計を入居定員数で除して得られた割合。一時的に不在となっている者も入居者に含</w:t>
            </w:r>
            <w:r>
              <w:rPr>
                <w:rFonts w:hint="default" w:asciiTheme="majorEastAsia" w:hAnsiTheme="majorEastAsia" w:eastAsiaTheme="majorEastAsia"/>
                <w:dstrike w:val="1"/>
                <w:color w:val="C00000"/>
                <w:spacing w:val="-82"/>
                <w:sz w:val="21"/>
              </w:rPr>
              <w:t xml:space="preserve"> </w:t>
            </w:r>
            <w:r>
              <w:rPr>
                <w:rFonts w:hint="default" w:asciiTheme="majorEastAsia" w:hAnsiTheme="majorEastAsia" w:eastAsiaTheme="majorEastAsia"/>
                <w:dstrike w:val="1"/>
                <w:color w:val="C00000"/>
                <w:sz w:val="21"/>
              </w:rPr>
              <w:t>む。</w:t>
            </w:r>
          </w:p>
        </w:tc>
      </w:tr>
    </w:tbl>
    <w:p>
      <w:pPr>
        <w:pStyle w:val="0"/>
        <w:spacing w:before="7" w:beforeLines="0" w:beforeAutospacing="0"/>
        <w:rPr>
          <w:rFonts w:hint="default" w:asciiTheme="majorEastAsia" w:hAnsiTheme="majorEastAsia" w:eastAsiaTheme="majorEastAsia"/>
          <w:b w:val="1"/>
          <w:dstrike w:val="1"/>
          <w:color w:val="C00000"/>
          <w:sz w:val="19"/>
        </w:rPr>
      </w:pPr>
    </w:p>
    <w:p>
      <w:pPr>
        <w:pStyle w:val="0"/>
        <w:spacing w:before="7" w:beforeLines="0" w:beforeAutospacing="0"/>
        <w:rPr>
          <w:rFonts w:hint="default" w:asciiTheme="majorEastAsia" w:hAnsiTheme="majorEastAsia" w:eastAsiaTheme="majorEastAsia"/>
          <w:b w:val="1"/>
          <w:dstrike w:val="1"/>
          <w:color w:val="C00000"/>
          <w:sz w:val="19"/>
        </w:rPr>
      </w:pPr>
    </w:p>
    <w:p>
      <w:pPr>
        <w:pStyle w:val="15"/>
        <w:spacing w:line="336" w:lineRule="exact"/>
        <w:rPr>
          <w:rFonts w:hint="default" w:asciiTheme="majorEastAsia" w:hAnsiTheme="majorEastAsia" w:eastAsiaTheme="majorEastAsia"/>
          <w:b w:val="0"/>
          <w:dstrike w:val="1"/>
          <w:color w:val="C00000"/>
          <w:sz w:val="4"/>
        </w:rPr>
      </w:pPr>
      <w:r>
        <w:rPr>
          <w:rFonts w:hint="default" w:asciiTheme="majorEastAsia" w:hAnsiTheme="majorEastAsia" w:eastAsiaTheme="majorEastAsia"/>
          <w:dstrike w:val="1"/>
          <w:color w:val="C00000"/>
        </w:rPr>
        <w:t>（前年度における退去者の状況）</w:t>
      </w:r>
    </w:p>
    <w:tbl>
      <w:tblPr>
        <w:tblStyle w:val="26"/>
        <w:tblW w:w="0" w:type="auto"/>
        <w:tblInd w:w="233" w:type="dxa"/>
        <w:tblLayout w:type="fixed"/>
        <w:tblLook w:firstRow="1" w:lastRow="1" w:firstColumn="1" w:lastColumn="1" w:noHBand="0" w:noVBand="0" w:val="01E0"/>
      </w:tblPr>
      <w:tblGrid>
        <w:gridCol w:w="1505"/>
        <w:gridCol w:w="2465"/>
        <w:gridCol w:w="5670"/>
      </w:tblGrid>
      <w:tr>
        <w:trPr>
          <w:trHeight w:val="389" w:hRule="exact"/>
        </w:trPr>
        <w:tc>
          <w:tcPr>
            <w:tcW w:w="1505"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line="314" w:lineRule="auto"/>
              <w:ind w:left="88" w:right="91"/>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3"/>
                <w:sz w:val="21"/>
              </w:rPr>
              <w:t>退去先別の人</w:t>
            </w:r>
            <w:r>
              <w:rPr>
                <w:rFonts w:hint="default" w:asciiTheme="majorEastAsia" w:hAnsiTheme="majorEastAsia" w:eastAsiaTheme="majorEastAsia"/>
                <w:dstrike w:val="1"/>
                <w:color w:val="C00000"/>
                <w:spacing w:val="-92"/>
                <w:sz w:val="21"/>
              </w:rPr>
              <w:t xml:space="preserve"> </w:t>
            </w:r>
            <w:r>
              <w:rPr>
                <w:rFonts w:hint="default" w:asciiTheme="majorEastAsia" w:hAnsiTheme="majorEastAsia" w:eastAsiaTheme="majorEastAsia"/>
                <w:dstrike w:val="1"/>
                <w:color w:val="C00000"/>
                <w:sz w:val="21"/>
              </w:rPr>
              <w:t>数</w:t>
            </w:r>
          </w:p>
        </w:tc>
        <w:tc>
          <w:tcPr>
            <w:tcW w:w="2465"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自宅等</w:t>
            </w:r>
          </w:p>
        </w:tc>
        <w:tc>
          <w:tcPr>
            <w:tcW w:w="5670"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社会福祉施設</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2"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医療機関</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死亡者</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その他</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370" w:hRule="exact"/>
        </w:trPr>
        <w:tc>
          <w:tcPr>
            <w:tcW w:w="1505"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1"/>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3"/>
                <w:sz w:val="21"/>
              </w:rPr>
              <w:t>生前解約の状</w:t>
            </w:r>
            <w:r>
              <w:rPr>
                <w:rFonts w:hint="default" w:asciiTheme="majorEastAsia" w:hAnsiTheme="majorEastAsia" w:eastAsiaTheme="majorEastAsia"/>
                <w:dstrike w:val="1"/>
                <w:color w:val="C00000"/>
                <w:spacing w:val="-92"/>
                <w:sz w:val="21"/>
              </w:rPr>
              <w:t xml:space="preserve"> </w:t>
            </w:r>
            <w:r>
              <w:rPr>
                <w:rFonts w:hint="default" w:asciiTheme="majorEastAsia" w:hAnsiTheme="majorEastAsia" w:eastAsiaTheme="majorEastAsia"/>
                <w:dstrike w:val="1"/>
                <w:color w:val="C00000"/>
                <w:sz w:val="21"/>
              </w:rPr>
              <w:t>況</w:t>
            </w:r>
          </w:p>
        </w:tc>
        <w:tc>
          <w:tcPr>
            <w:tcW w:w="2465"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施設側の申し出</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838"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（解約事由の例）</w:t>
            </w:r>
          </w:p>
        </w:tc>
      </w:tr>
      <w:tr>
        <w:trPr>
          <w:trHeight w:val="370" w:hRule="exact"/>
        </w:trPr>
        <w:tc>
          <w:tcPr>
            <w:tcW w:w="150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入居者側の申し出</w:t>
            </w:r>
          </w:p>
        </w:tc>
        <w:tc>
          <w:tcPr>
            <w:tcW w:w="567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right="84"/>
              <w:jc w:val="right"/>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人</w:t>
            </w:r>
          </w:p>
        </w:tc>
      </w:tr>
      <w:tr>
        <w:trPr>
          <w:trHeight w:val="773" w:hRule="exact"/>
        </w:trPr>
        <w:tc>
          <w:tcPr>
            <w:tcW w:w="150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2465" w:type="dxa"/>
            <w:vMerge w:val="continue"/>
            <w:tcBorders>
              <w:top w:val="none" w:color="auto" w:sz="0"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5670"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（解約事由の例）</w:t>
            </w: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5" w:lineRule="exact"/>
        <w:rPr>
          <w:rFonts w:hint="default" w:asciiTheme="majorEastAsia" w:hAnsiTheme="majorEastAsia" w:eastAsiaTheme="majorEastAsia"/>
          <w:b w:val="0"/>
        </w:rPr>
      </w:pPr>
      <w:r>
        <w:rPr>
          <w:rFonts w:hint="default" w:asciiTheme="majorEastAsia" w:hAnsiTheme="majorEastAsia" w:eastAsiaTheme="majorEastAsia"/>
        </w:rPr>
        <w:t>８．苦情・事故等に関する体制</w:t>
      </w:r>
    </w:p>
    <w:p>
      <w:pPr>
        <w:pStyle w:val="15"/>
        <w:spacing w:line="361" w:lineRule="exact"/>
        <w:rPr>
          <w:rFonts w:hint="default" w:asciiTheme="majorEastAsia" w:hAnsiTheme="majorEastAsia" w:eastAsiaTheme="majorEastAsia"/>
          <w:b w:val="0"/>
        </w:rPr>
      </w:pPr>
      <w:r>
        <w:rPr>
          <w:rFonts w:hint="default" w:asciiTheme="majorEastAsia" w:hAnsiTheme="majorEastAsia" w:eastAsiaTheme="majorEastAsia"/>
        </w:rPr>
        <w:t>（利用者からの苦情に対応する窓口等の状況）</w:t>
      </w:r>
      <w:r>
        <w:rPr>
          <w:rFonts w:hint="default" w:asciiTheme="majorEastAsia" w:hAnsiTheme="majorEastAsia" w:eastAsiaTheme="majorEastAsia"/>
        </w:rPr>
        <w:t>※</w:t>
      </w:r>
      <w:r>
        <w:rPr>
          <w:rFonts w:hint="default" w:asciiTheme="majorEastAsia" w:hAnsiTheme="majorEastAsia" w:eastAsiaTheme="majorEastAsia"/>
        </w:rPr>
        <w:t>複数の窓口がある場合は欄を増やして記入すること。</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1788"/>
        <w:gridCol w:w="1702"/>
        <w:gridCol w:w="6150"/>
      </w:tblGrid>
      <w:tr>
        <w:trPr>
          <w:trHeight w:val="386" w:hRule="exact"/>
        </w:trPr>
        <w:tc>
          <w:tcPr>
            <w:tcW w:w="3490" w:type="dxa"/>
            <w:gridSpan w:val="2"/>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窓口の名称</w:t>
            </w:r>
          </w:p>
        </w:tc>
        <w:tc>
          <w:tcPr>
            <w:tcW w:w="6150"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2" w:hRule="exact"/>
        </w:trPr>
        <w:tc>
          <w:tcPr>
            <w:tcW w:w="3490" w:type="dxa"/>
            <w:gridSpan w:val="2"/>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電話番号</w:t>
            </w:r>
          </w:p>
        </w:tc>
        <w:tc>
          <w:tcPr>
            <w:tcW w:w="615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788"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97"/>
              <w:rPr>
                <w:rFonts w:hint="default" w:asciiTheme="majorEastAsia" w:hAnsiTheme="majorEastAsia" w:eastAsiaTheme="majorEastAsia"/>
                <w:sz w:val="21"/>
              </w:rPr>
            </w:pPr>
            <w:r>
              <w:rPr>
                <w:rFonts w:hint="default" w:asciiTheme="majorEastAsia" w:hAnsiTheme="majorEastAsia" w:eastAsiaTheme="majorEastAsia"/>
                <w:spacing w:val="12"/>
                <w:sz w:val="21"/>
              </w:rPr>
              <w:t>対応している時</w:t>
            </w:r>
            <w:r>
              <w:rPr>
                <w:rFonts w:hint="default" w:asciiTheme="majorEastAsia" w:hAnsiTheme="majorEastAsia" w:eastAsiaTheme="majorEastAsia"/>
                <w:spacing w:val="-89"/>
                <w:sz w:val="21"/>
              </w:rPr>
              <w:t xml:space="preserve"> </w:t>
            </w:r>
            <w:r>
              <w:rPr>
                <w:rFonts w:hint="default" w:asciiTheme="majorEastAsia" w:hAnsiTheme="majorEastAsia" w:eastAsiaTheme="majorEastAsia"/>
                <w:sz w:val="21"/>
              </w:rPr>
              <w:t>間</w:t>
            </w:r>
          </w:p>
        </w:tc>
        <w:tc>
          <w:tcPr>
            <w:tcW w:w="17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平日</w:t>
            </w:r>
          </w:p>
        </w:tc>
        <w:tc>
          <w:tcPr>
            <w:tcW w:w="615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788"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7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土曜</w:t>
            </w:r>
          </w:p>
        </w:tc>
        <w:tc>
          <w:tcPr>
            <w:tcW w:w="615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70" w:hRule="exact"/>
        </w:trPr>
        <w:tc>
          <w:tcPr>
            <w:tcW w:w="1788"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7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日曜・祝日</w:t>
            </w:r>
          </w:p>
        </w:tc>
        <w:tc>
          <w:tcPr>
            <w:tcW w:w="6150"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89" w:hRule="exact"/>
        </w:trPr>
        <w:tc>
          <w:tcPr>
            <w:tcW w:w="3490" w:type="dxa"/>
            <w:gridSpan w:val="2"/>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定休日</w:t>
            </w:r>
          </w:p>
        </w:tc>
        <w:tc>
          <w:tcPr>
            <w:tcW w:w="6150"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before="7"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（サービスの提供により賠償すべき事故が発生したときの対応）</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3970"/>
        <w:gridCol w:w="1702"/>
        <w:gridCol w:w="3968"/>
      </w:tblGrid>
      <w:tr>
        <w:trPr>
          <w:trHeight w:val="761" w:hRule="exact"/>
        </w:trPr>
        <w:tc>
          <w:tcPr>
            <w:tcW w:w="3970"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損害賠償責任保険の加入状況</w:t>
            </w:r>
          </w:p>
        </w:tc>
        <w:tc>
          <w:tcPr>
            <w:tcW w:w="170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c>
          <w:tcPr>
            <w:tcW w:w="3968"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（その内容）</w:t>
            </w:r>
          </w:p>
        </w:tc>
      </w:tr>
      <w:tr>
        <w:trPr>
          <w:trHeight w:val="370" w:hRule="exact"/>
        </w:trPr>
        <w:tc>
          <w:tcPr>
            <w:tcW w:w="397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70"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70" w:hRule="exact"/>
        </w:trPr>
        <w:tc>
          <w:tcPr>
            <w:tcW w:w="3970"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31"/>
              <w:rPr>
                <w:rFonts w:hint="default" w:asciiTheme="majorEastAsia" w:hAnsiTheme="majorEastAsia" w:eastAsiaTheme="majorEastAsia"/>
                <w:sz w:val="21"/>
              </w:rPr>
            </w:pPr>
            <w:r>
              <w:rPr>
                <w:rFonts w:hint="default" w:asciiTheme="majorEastAsia" w:hAnsiTheme="majorEastAsia" w:eastAsiaTheme="majorEastAsia"/>
                <w:sz w:val="21"/>
              </w:rPr>
              <w:t>介</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護</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サ</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ビ</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ス</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提</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供</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に</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よ</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り</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賠</w:t>
            </w:r>
            <w:r>
              <w:rPr>
                <w:rFonts w:hint="default" w:asciiTheme="majorEastAsia" w:hAnsiTheme="majorEastAsia" w:eastAsiaTheme="majorEastAsia"/>
                <w:spacing w:val="-64"/>
                <w:sz w:val="21"/>
              </w:rPr>
              <w:t xml:space="preserve"> </w:t>
            </w:r>
            <w:r>
              <w:rPr>
                <w:rFonts w:hint="default" w:asciiTheme="majorEastAsia" w:hAnsiTheme="majorEastAsia" w:eastAsiaTheme="majorEastAsia"/>
                <w:sz w:val="21"/>
              </w:rPr>
              <w:t>償</w:t>
            </w:r>
            <w:r>
              <w:rPr>
                <w:rFonts w:hint="default" w:asciiTheme="majorEastAsia" w:hAnsiTheme="majorEastAsia" w:eastAsiaTheme="majorEastAsia"/>
                <w:spacing w:val="-66"/>
                <w:sz w:val="21"/>
              </w:rPr>
              <w:t xml:space="preserve"> </w:t>
            </w:r>
            <w:r>
              <w:rPr>
                <w:rFonts w:hint="default" w:asciiTheme="majorEastAsia" w:hAnsiTheme="majorEastAsia" w:eastAsiaTheme="majorEastAsia"/>
                <w:sz w:val="21"/>
              </w:rPr>
              <w:t>す</w:t>
            </w:r>
            <w:r>
              <w:rPr>
                <w:rFonts w:hint="default" w:asciiTheme="majorEastAsia" w:hAnsiTheme="majorEastAsia" w:eastAsiaTheme="majorEastAsia"/>
                <w:sz w:val="21"/>
              </w:rPr>
              <w:t xml:space="preserve"> </w:t>
            </w:r>
            <w:r>
              <w:rPr>
                <w:rFonts w:hint="default" w:asciiTheme="majorEastAsia" w:hAnsiTheme="majorEastAsia" w:eastAsiaTheme="majorEastAsia"/>
                <w:spacing w:val="26"/>
                <w:sz w:val="21"/>
              </w:rPr>
              <w:t>べき事故が発生した</w:t>
            </w:r>
            <w:r>
              <w:rPr>
                <w:rFonts w:hint="default" w:asciiTheme="majorEastAsia" w:hAnsiTheme="majorEastAsia" w:eastAsiaTheme="majorEastAsia"/>
                <w:spacing w:val="-60"/>
                <w:sz w:val="21"/>
              </w:rPr>
              <w:t xml:space="preserve"> </w:t>
            </w:r>
            <w:r>
              <w:rPr>
                <w:rFonts w:hint="default" w:asciiTheme="majorEastAsia" w:hAnsiTheme="majorEastAsia" w:eastAsiaTheme="majorEastAsia"/>
                <w:sz w:val="21"/>
              </w:rPr>
              <w:t>と</w:t>
            </w:r>
            <w:r>
              <w:rPr>
                <w:rFonts w:hint="default" w:asciiTheme="majorEastAsia" w:hAnsiTheme="majorEastAsia" w:eastAsiaTheme="majorEastAsia"/>
                <w:spacing w:val="-60"/>
                <w:sz w:val="21"/>
              </w:rPr>
              <w:t xml:space="preserve"> </w:t>
            </w:r>
            <w:r>
              <w:rPr>
                <w:rFonts w:hint="default" w:asciiTheme="majorEastAsia" w:hAnsiTheme="majorEastAsia" w:eastAsiaTheme="majorEastAsia"/>
                <w:spacing w:val="22"/>
                <w:sz w:val="21"/>
              </w:rPr>
              <w:t>きの対応</w:t>
            </w:r>
            <w:r>
              <w:rPr>
                <w:rFonts w:hint="default" w:asciiTheme="majorEastAsia" w:hAnsiTheme="majorEastAsia" w:eastAsiaTheme="majorEastAsia"/>
                <w:spacing w:val="-74"/>
                <w:sz w:val="21"/>
              </w:rPr>
              <w:t xml:space="preserve"> </w:t>
            </w:r>
          </w:p>
        </w:tc>
        <w:tc>
          <w:tcPr>
            <w:tcW w:w="17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c>
          <w:tcPr>
            <w:tcW w:w="3968"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（その内容）</w:t>
            </w:r>
          </w:p>
        </w:tc>
      </w:tr>
      <w:tr>
        <w:trPr>
          <w:trHeight w:val="370" w:hRule="exact"/>
        </w:trPr>
        <w:tc>
          <w:tcPr>
            <w:tcW w:w="3970"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5670" w:type="dxa"/>
            <w:gridSpan w:val="2"/>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386" w:hRule="exact"/>
        </w:trPr>
        <w:tc>
          <w:tcPr>
            <w:tcW w:w="3970"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事故対応及びその予防のための指針</w:t>
            </w:r>
          </w:p>
        </w:tc>
        <w:tc>
          <w:tcPr>
            <w:tcW w:w="5670" w:type="dxa"/>
            <w:gridSpan w:val="2"/>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 w:val="left" w:leader="none" w:pos="1574"/>
                <w:tab w:val="left" w:leader="none" w:pos="1994"/>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なし</w:t>
            </w:r>
          </w:p>
        </w:tc>
      </w:tr>
    </w:tbl>
    <w:p>
      <w:pPr>
        <w:pStyle w:val="0"/>
        <w:spacing w:before="10" w:beforeLines="0" w:beforeAutospacing="0"/>
        <w:rPr>
          <w:rFonts w:hint="default" w:asciiTheme="majorEastAsia" w:hAnsiTheme="majorEastAsia" w:eastAsiaTheme="majorEastAsia"/>
          <w:b w:val="1"/>
          <w:sz w:val="19"/>
        </w:rPr>
      </w:pPr>
    </w:p>
    <w:p>
      <w:pPr>
        <w:pStyle w:val="15"/>
        <w:spacing w:line="336" w:lineRule="exact"/>
        <w:rPr>
          <w:rFonts w:hint="default" w:asciiTheme="majorEastAsia" w:hAnsiTheme="majorEastAsia" w:eastAsiaTheme="majorEastAsia"/>
          <w:b w:val="0"/>
          <w:dstrike w:val="1"/>
          <w:color w:val="C00000"/>
        </w:rPr>
      </w:pPr>
      <w:r>
        <w:rPr>
          <w:rFonts w:hint="default" w:asciiTheme="majorEastAsia" w:hAnsiTheme="majorEastAsia" w:eastAsiaTheme="majorEastAsia"/>
          <w:dstrike w:val="1"/>
          <w:color w:val="C00000"/>
        </w:rPr>
        <w:t>（利用者等の意見を把握する体制、第三者による評価の実施状況等）</w:t>
      </w:r>
    </w:p>
    <w:p>
      <w:pPr>
        <w:pStyle w:val="0"/>
        <w:spacing w:before="14" w:beforeLines="0" w:beforeAutospacing="0"/>
        <w:rPr>
          <w:rFonts w:hint="default" w:asciiTheme="majorEastAsia" w:hAnsiTheme="majorEastAsia" w:eastAsiaTheme="majorEastAsia"/>
          <w:b w:val="1"/>
          <w:dstrike w:val="1"/>
          <w:color w:val="C00000"/>
          <w:sz w:val="2"/>
        </w:rPr>
      </w:pPr>
    </w:p>
    <w:tbl>
      <w:tblPr>
        <w:tblStyle w:val="26"/>
        <w:tblW w:w="0" w:type="auto"/>
        <w:tblInd w:w="233" w:type="dxa"/>
        <w:tblLayout w:type="fixed"/>
        <w:tblLook w:firstRow="1" w:lastRow="1" w:firstColumn="1" w:lastColumn="1" w:noHBand="0" w:noVBand="0" w:val="01E0"/>
      </w:tblPr>
      <w:tblGrid>
        <w:gridCol w:w="2835"/>
        <w:gridCol w:w="1418"/>
        <w:gridCol w:w="1560"/>
        <w:gridCol w:w="3756"/>
      </w:tblGrid>
      <w:tr>
        <w:trPr>
          <w:trHeight w:val="418" w:hRule="exact"/>
        </w:trPr>
        <w:tc>
          <w:tcPr>
            <w:tcW w:w="2835"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52" w:beforeLines="0" w:beforeAutospacing="0" w:line="314" w:lineRule="auto"/>
              <w:ind w:left="88" w:right="99"/>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5"/>
                <w:sz w:val="21"/>
              </w:rPr>
              <w:t>利用者アンケート調査、意</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pacing w:val="5"/>
                <w:sz w:val="21"/>
              </w:rPr>
              <w:t>見箱等利用者の意見等を把</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z w:val="21"/>
              </w:rPr>
              <w:t>握する取組の状況</w:t>
            </w:r>
          </w:p>
        </w:tc>
        <w:tc>
          <w:tcPr>
            <w:tcW w:w="1418" w:type="dxa"/>
            <w:vMerge w:val="restart"/>
            <w:tcBorders>
              <w:top w:val="single" w:color="000000" w:sz="17"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1" w:beforeLines="0" w:beforeAutospacing="0"/>
              <w:rPr>
                <w:rFonts w:hint="default" w:asciiTheme="majorEastAsia" w:hAnsiTheme="majorEastAsia" w:eastAsiaTheme="majorEastAsia"/>
                <w:b w:val="1"/>
                <w:dstrike w:val="1"/>
                <w:color w:val="C00000"/>
                <w:sz w:val="13"/>
              </w:rPr>
            </w:pPr>
          </w:p>
          <w:p>
            <w:pPr>
              <w:pStyle w:val="17"/>
              <w:tabs>
                <w:tab w:val="left" w:leader="none" w:pos="527"/>
              </w:tabs>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あり</w:t>
            </w:r>
          </w:p>
        </w:tc>
        <w:tc>
          <w:tcPr>
            <w:tcW w:w="1560"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実施日</w:t>
            </w:r>
          </w:p>
        </w:tc>
        <w:tc>
          <w:tcPr>
            <w:tcW w:w="3756"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r>
        <w:trPr>
          <w:trHeight w:val="396" w:hRule="exact"/>
        </w:trPr>
        <w:tc>
          <w:tcPr>
            <w:tcW w:w="283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418"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結果の開示</w:t>
            </w:r>
          </w:p>
        </w:tc>
        <w:tc>
          <w:tcPr>
            <w:tcW w:w="375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468"/>
                <w:tab w:val="left" w:leader="none" w:pos="1889"/>
              </w:tabs>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2"/>
                <w:sz w:val="21"/>
              </w:rPr>
              <w:t>あり</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なし</w:t>
            </w:r>
          </w:p>
        </w:tc>
      </w:tr>
      <w:tr>
        <w:trPr>
          <w:trHeight w:val="370" w:hRule="exact"/>
        </w:trPr>
        <w:tc>
          <w:tcPr>
            <w:tcW w:w="2835"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6734"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なし</w:t>
            </w:r>
          </w:p>
        </w:tc>
      </w:tr>
      <w:tr>
        <w:trPr>
          <w:trHeight w:val="370" w:hRule="exact"/>
        </w:trPr>
        <w:tc>
          <w:tcPr>
            <w:tcW w:w="2835" w:type="dxa"/>
            <w:vMerge w:val="restart"/>
            <w:tcBorders>
              <w:top w:val="single" w:color="000000" w:sz="4"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6" w:beforeLines="0" w:beforeAutospacing="0" w:line="314" w:lineRule="auto"/>
              <w:ind w:left="88" w:right="99"/>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5"/>
                <w:sz w:val="21"/>
              </w:rPr>
              <w:t>第三者による評価の実施状</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z w:val="21"/>
              </w:rPr>
              <w:t>況</w:t>
            </w:r>
          </w:p>
        </w:tc>
        <w:tc>
          <w:tcPr>
            <w:tcW w:w="1418"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6" w:beforeLines="0" w:beforeAutospacing="0"/>
              <w:rPr>
                <w:rFonts w:hint="default" w:asciiTheme="majorEastAsia" w:hAnsiTheme="majorEastAsia" w:eastAsiaTheme="majorEastAsia"/>
                <w:b w:val="1"/>
                <w:dstrike w:val="1"/>
                <w:color w:val="C00000"/>
                <w:sz w:val="11"/>
              </w:rPr>
            </w:pPr>
          </w:p>
          <w:p>
            <w:pPr>
              <w:pStyle w:val="17"/>
              <w:tabs>
                <w:tab w:val="left" w:leader="none" w:pos="527"/>
              </w:tabs>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あり</w:t>
            </w:r>
          </w:p>
        </w:tc>
        <w:tc>
          <w:tcPr>
            <w:tcW w:w="15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実施日</w:t>
            </w:r>
          </w:p>
        </w:tc>
        <w:tc>
          <w:tcPr>
            <w:tcW w:w="375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r>
        <w:trPr>
          <w:trHeight w:val="386" w:hRule="exact"/>
        </w:trPr>
        <w:tc>
          <w:tcPr>
            <w:tcW w:w="283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418" w:type="dxa"/>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560"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評価機関名称</w:t>
            </w:r>
          </w:p>
        </w:tc>
        <w:tc>
          <w:tcPr>
            <w:tcW w:w="3756"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r>
      <w:tr>
        <w:trPr>
          <w:trHeight w:val="389" w:hRule="exact"/>
        </w:trPr>
        <w:tc>
          <w:tcPr>
            <w:tcW w:w="283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418"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1560" w:type="dxa"/>
            <w:tcBorders>
              <w:top w:val="single" w:color="auto"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結果の開示</w:t>
            </w:r>
          </w:p>
        </w:tc>
        <w:tc>
          <w:tcPr>
            <w:tcW w:w="3756" w:type="dxa"/>
            <w:tcBorders>
              <w:top w:val="single" w:color="auto"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468"/>
                <w:tab w:val="left" w:leader="none" w:pos="1889"/>
              </w:tabs>
              <w:spacing w:before="14"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2"/>
                <w:sz w:val="21"/>
              </w:rPr>
              <w:t>あり</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なし</w:t>
            </w:r>
          </w:p>
        </w:tc>
      </w:tr>
      <w:tr>
        <w:trPr>
          <w:trHeight w:val="387" w:hRule="exact"/>
        </w:trPr>
        <w:tc>
          <w:tcPr>
            <w:tcW w:w="283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dstrike w:val="1"/>
                <w:color w:val="C00000"/>
              </w:rPr>
            </w:pPr>
          </w:p>
        </w:tc>
        <w:tc>
          <w:tcPr>
            <w:tcW w:w="6734" w:type="dxa"/>
            <w:gridSpan w:val="3"/>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7"/>
              </w:tabs>
              <w:spacing w:before="12" w:beforeLines="0" w:beforeAutospacing="0"/>
              <w:ind w:left="105"/>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なし</w:t>
            </w:r>
          </w:p>
        </w:tc>
      </w:tr>
    </w:tbl>
    <w:p>
      <w:pPr>
        <w:pStyle w:val="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９．入居希望者への事前の情報開示</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835"/>
        <w:gridCol w:w="6805"/>
      </w:tblGrid>
      <w:tr>
        <w:trPr>
          <w:trHeight w:val="1109" w:hRule="exact"/>
        </w:trPr>
        <w:tc>
          <w:tcPr>
            <w:tcW w:w="2835" w:type="dxa"/>
            <w:tcBorders>
              <w:top w:val="single" w:color="000000" w:sz="17"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入居契約書の雛形</w:t>
            </w:r>
          </w:p>
        </w:tc>
        <w:tc>
          <w:tcPr>
            <w:tcW w:w="6805" w:type="dxa"/>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入居希望者に公開</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入居希望者に交付</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公開していない</w:t>
            </w:r>
          </w:p>
        </w:tc>
      </w:tr>
      <w:tr>
        <w:trPr>
          <w:trHeight w:val="1090" w:hRule="exact"/>
        </w:trPr>
        <w:tc>
          <w:tcPr>
            <w:tcW w:w="2835"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管理規程</w:t>
            </w:r>
          </w:p>
        </w:tc>
        <w:tc>
          <w:tcPr>
            <w:tcW w:w="680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入居希望者に公開</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入居希望者に交付</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公開していない</w:t>
            </w:r>
          </w:p>
        </w:tc>
      </w:tr>
      <w:tr>
        <w:trPr>
          <w:trHeight w:val="1093" w:hRule="exact"/>
        </w:trPr>
        <w:tc>
          <w:tcPr>
            <w:tcW w:w="2835"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4"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事業収支計画書</w:t>
            </w:r>
          </w:p>
        </w:tc>
        <w:tc>
          <w:tcPr>
            <w:tcW w:w="680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4"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入居希望者に公開</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入居希望者に交付</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公開していない</w:t>
            </w:r>
          </w:p>
        </w:tc>
      </w:tr>
      <w:tr>
        <w:trPr>
          <w:trHeight w:val="1090" w:hRule="exact"/>
        </w:trPr>
        <w:tc>
          <w:tcPr>
            <w:tcW w:w="2835"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財務諸表の要旨</w:t>
            </w:r>
          </w:p>
        </w:tc>
        <w:tc>
          <w:tcPr>
            <w:tcW w:w="6805"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入居希望者に公開</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入居希望者に交付</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公開していない</w:t>
            </w:r>
          </w:p>
        </w:tc>
      </w:tr>
      <w:tr>
        <w:trPr>
          <w:trHeight w:val="1106" w:hRule="exact"/>
        </w:trPr>
        <w:tc>
          <w:tcPr>
            <w:tcW w:w="2835"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財務諸表の原本</w:t>
            </w:r>
          </w:p>
        </w:tc>
        <w:tc>
          <w:tcPr>
            <w:tcW w:w="6805"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7"/>
              </w:tabs>
              <w:spacing w:before="11"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入居希望者に公開</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入居希望者に交付</w:t>
            </w:r>
          </w:p>
          <w:p>
            <w:pPr>
              <w:pStyle w:val="17"/>
              <w:tabs>
                <w:tab w:val="left" w:leader="none" w:pos="527"/>
              </w:tabs>
              <w:spacing w:before="85" w:beforeLines="0" w:beforeAutospacing="0"/>
              <w:ind w:left="105"/>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公開していない</w:t>
            </w:r>
          </w:p>
        </w:tc>
      </w:tr>
    </w:tbl>
    <w:p>
      <w:pPr>
        <w:pStyle w:val="0"/>
        <w:rPr>
          <w:rFonts w:hint="default" w:asciiTheme="majorEastAsia" w:hAnsiTheme="majorEastAsia" w:eastAsiaTheme="majorEastAsia"/>
          <w:b w:val="1"/>
          <w:sz w:val="20"/>
        </w:rPr>
      </w:pPr>
    </w:p>
    <w:p>
      <w:pPr>
        <w:pStyle w:val="0"/>
        <w:spacing w:before="7" w:beforeLines="0" w:beforeAutospacing="0"/>
        <w:rPr>
          <w:rFonts w:hint="default" w:asciiTheme="majorEastAsia" w:hAnsiTheme="majorEastAsia" w:eastAsiaTheme="majorEastAsia"/>
          <w:b w:val="1"/>
          <w:sz w:val="20"/>
        </w:rPr>
      </w:pPr>
    </w:p>
    <w:p>
      <w:pPr>
        <w:pStyle w:val="15"/>
        <w:spacing w:line="336" w:lineRule="exact"/>
        <w:rPr>
          <w:rFonts w:hint="default" w:asciiTheme="majorEastAsia" w:hAnsiTheme="majorEastAsia" w:eastAsiaTheme="majorEastAsia"/>
          <w:b w:val="0"/>
        </w:rPr>
      </w:pPr>
      <w:r>
        <w:rPr>
          <w:rFonts w:hint="default" w:asciiTheme="majorEastAsia" w:hAnsiTheme="majorEastAsia" w:eastAsiaTheme="majorEastAsia"/>
        </w:rPr>
        <w:t>10</w:t>
      </w:r>
      <w:r>
        <w:rPr>
          <w:rFonts w:hint="default" w:asciiTheme="majorEastAsia" w:hAnsiTheme="majorEastAsia" w:eastAsiaTheme="majorEastAsia"/>
        </w:rPr>
        <w:t>．その他</w:t>
      </w:r>
    </w:p>
    <w:p>
      <w:pPr>
        <w:pStyle w:val="0"/>
        <w:spacing w:before="14" w:beforeLines="0" w:beforeAutospacing="0"/>
        <w:rPr>
          <w:rFonts w:hint="default" w:asciiTheme="majorEastAsia" w:hAnsiTheme="majorEastAsia" w:eastAsiaTheme="majorEastAsia"/>
          <w:b w:val="1"/>
          <w:sz w:val="2"/>
        </w:rPr>
      </w:pPr>
    </w:p>
    <w:tbl>
      <w:tblPr>
        <w:tblStyle w:val="26"/>
        <w:tblW w:w="0" w:type="auto"/>
        <w:tblInd w:w="233" w:type="dxa"/>
        <w:tblLayout w:type="fixed"/>
        <w:tblLook w:firstRow="1" w:lastRow="1" w:firstColumn="1" w:lastColumn="1" w:noHBand="0" w:noVBand="0" w:val="01E0"/>
      </w:tblPr>
      <w:tblGrid>
        <w:gridCol w:w="2979"/>
        <w:gridCol w:w="235"/>
        <w:gridCol w:w="2033"/>
        <w:gridCol w:w="96"/>
        <w:gridCol w:w="4302"/>
      </w:tblGrid>
      <w:tr>
        <w:trPr>
          <w:trHeight w:val="386" w:hRule="exact"/>
        </w:trPr>
        <w:tc>
          <w:tcPr>
            <w:tcW w:w="2979" w:type="dxa"/>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運営懇談会</w:t>
            </w:r>
          </w:p>
        </w:tc>
        <w:tc>
          <w:tcPr>
            <w:tcW w:w="2268"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3"/>
                <w:sz w:val="21"/>
              </w:rPr>
              <w:t>あり</w:t>
            </w:r>
          </w:p>
        </w:tc>
        <w:tc>
          <w:tcPr>
            <w:tcW w:w="4397"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2206"/>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pacing w:val="-1"/>
                <w:sz w:val="21"/>
              </w:rPr>
              <w:t>（開催頻度）年</w:t>
            </w:r>
            <w:r>
              <w:rPr>
                <w:rFonts w:hint="default" w:asciiTheme="majorEastAsia" w:hAnsiTheme="majorEastAsia" w:eastAsiaTheme="majorEastAsia"/>
                <w:spacing w:val="-1"/>
                <w:sz w:val="21"/>
              </w:rPr>
              <w:tab/>
            </w:r>
            <w:r>
              <w:rPr>
                <w:rFonts w:hint="default" w:asciiTheme="majorEastAsia" w:hAnsiTheme="majorEastAsia" w:eastAsiaTheme="majorEastAsia"/>
                <w:sz w:val="21"/>
              </w:rPr>
              <w:t>回</w:t>
            </w:r>
          </w:p>
        </w:tc>
      </w:tr>
      <w:tr>
        <w:trPr>
          <w:trHeight w:val="372" w:hRule="exact"/>
        </w:trPr>
        <w:tc>
          <w:tcPr>
            <w:tcW w:w="2979"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666" w:type="dxa"/>
            <w:gridSpan w:val="4"/>
            <w:tcBorders>
              <w:top w:val="single" w:color="000000" w:sz="4" w:space="0"/>
              <w:left w:val="single" w:color="000000" w:sz="4" w:space="0"/>
              <w:bottom w:val="nil"/>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1133" w:hRule="exact"/>
        </w:trPr>
        <w:tc>
          <w:tcPr>
            <w:tcW w:w="2979"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5" w:type="dxa"/>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129"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代替措置あり</w:t>
            </w:r>
          </w:p>
        </w:tc>
        <w:tc>
          <w:tcPr>
            <w:tcW w:w="4301"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（内容）</w:t>
            </w:r>
          </w:p>
        </w:tc>
      </w:tr>
      <w:tr>
        <w:trPr>
          <w:trHeight w:val="372" w:hRule="exact"/>
        </w:trPr>
        <w:tc>
          <w:tcPr>
            <w:tcW w:w="2979"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35" w:type="dxa"/>
            <w:vMerge w:val="continue"/>
            <w:tcBorders>
              <w:top w:val="none" w:color="auto" w:sz="0"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6431" w:type="dxa"/>
            <w:gridSpan w:val="3"/>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4"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代替措置なし</w:t>
            </w:r>
          </w:p>
        </w:tc>
      </w:tr>
      <w:tr>
        <w:trPr>
          <w:trHeight w:val="730" w:hRule="exact"/>
        </w:trPr>
        <w:tc>
          <w:tcPr>
            <w:tcW w:w="2979"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提携ホームへの移行</w:t>
            </w:r>
          </w:p>
          <w:p>
            <w:pPr>
              <w:pStyle w:val="17"/>
              <w:spacing w:before="85" w:beforeLines="0" w:beforeAutospacing="0"/>
              <w:ind w:left="88"/>
              <w:rPr>
                <w:rFonts w:hint="default" w:asciiTheme="majorEastAsia" w:hAnsiTheme="majorEastAsia" w:eastAsiaTheme="majorEastAsia"/>
                <w:sz w:val="21"/>
              </w:rPr>
            </w:pPr>
            <w:r>
              <w:rPr>
                <w:rFonts w:hint="default" w:asciiTheme="majorEastAsia" w:hAnsiTheme="majorEastAsia" w:eastAsiaTheme="majorEastAsia"/>
                <w:sz w:val="21"/>
              </w:rPr>
              <w:t>【表示事項】</w:t>
            </w:r>
          </w:p>
        </w:tc>
        <w:tc>
          <w:tcPr>
            <w:tcW w:w="6666" w:type="dxa"/>
            <w:gridSpan w:val="4"/>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388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あり（提携ホーム名：</w:t>
            </w:r>
            <w:r>
              <w:rPr>
                <w:rFonts w:hint="default" w:asciiTheme="majorEastAsia" w:hAnsiTheme="majorEastAsia" w:eastAsiaTheme="majorEastAsia"/>
                <w:spacing w:val="-2"/>
                <w:sz w:val="21"/>
              </w:rPr>
              <w:tab/>
            </w:r>
            <w:r>
              <w:rPr>
                <w:rFonts w:hint="default" w:asciiTheme="majorEastAsia" w:hAnsiTheme="majorEastAsia" w:eastAsiaTheme="majorEastAsia"/>
                <w:sz w:val="21"/>
              </w:rPr>
              <w:t>）</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1090" w:hRule="exact"/>
        </w:trPr>
        <w:tc>
          <w:tcPr>
            <w:tcW w:w="2979" w:type="dxa"/>
            <w:tcBorders>
              <w:top w:val="single" w:color="000000" w:sz="4" w:space="0"/>
              <w:left w:val="single" w:color="000000" w:sz="17" w:space="0"/>
              <w:bottom w:val="single" w:color="000000" w:sz="4" w:space="0"/>
              <w:right w:val="single" w:color="000000" w:sz="4" w:space="0"/>
              <w:tl2br w:val="none" w:color="auto" w:sz="0" w:space="0"/>
              <w:tr2bl w:val="none" w:color="auto" w:sz="0" w:space="0"/>
            </w:tcBorders>
            <w:vAlign w:val="top"/>
          </w:tcPr>
          <w:p>
            <w:pPr>
              <w:pStyle w:val="17"/>
              <w:spacing w:before="12" w:beforeLines="0" w:beforeAutospacing="0" w:line="314" w:lineRule="auto"/>
              <w:ind w:left="88" w:right="100"/>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有料老人ホーム設置時の老人</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z w:val="21"/>
              </w:rPr>
              <w:t>福祉法第</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29</w:t>
            </w:r>
            <w:r>
              <w:rPr>
                <w:rFonts w:hint="default" w:asciiTheme="majorEastAsia" w:hAnsiTheme="majorEastAsia" w:eastAsiaTheme="majorEastAsia"/>
                <w:dstrike w:val="1"/>
                <w:color w:val="C00000"/>
                <w:spacing w:val="13"/>
                <w:sz w:val="21"/>
              </w:rPr>
              <w:t xml:space="preserve"> </w:t>
            </w:r>
            <w:r>
              <w:rPr>
                <w:rFonts w:hint="default" w:asciiTheme="majorEastAsia" w:hAnsiTheme="majorEastAsia" w:eastAsiaTheme="majorEastAsia"/>
                <w:dstrike w:val="1"/>
                <w:color w:val="C00000"/>
                <w:sz w:val="21"/>
              </w:rPr>
              <w:t>条第１項に規定</w:t>
            </w:r>
            <w:r>
              <w:rPr>
                <w:rFonts w:hint="default" w:asciiTheme="majorEastAsia" w:hAnsiTheme="majorEastAsia" w:eastAsiaTheme="majorEastAsia"/>
                <w:dstrike w:val="1"/>
                <w:color w:val="C00000"/>
                <w:spacing w:val="-102"/>
                <w:sz w:val="21"/>
              </w:rPr>
              <w:t xml:space="preserve"> </w:t>
            </w:r>
            <w:r>
              <w:rPr>
                <w:rFonts w:hint="default" w:asciiTheme="majorEastAsia" w:hAnsiTheme="majorEastAsia" w:eastAsiaTheme="majorEastAsia"/>
                <w:dstrike w:val="1"/>
                <w:color w:val="C00000"/>
                <w:sz w:val="21"/>
              </w:rPr>
              <w:t>する届出</w:t>
            </w:r>
          </w:p>
        </w:tc>
        <w:tc>
          <w:tcPr>
            <w:tcW w:w="6666" w:type="dxa"/>
            <w:gridSpan w:val="4"/>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2"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2"/>
                <w:sz w:val="21"/>
              </w:rPr>
              <w:t>あり</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なし</w:t>
            </w:r>
          </w:p>
          <w:p>
            <w:pPr>
              <w:pStyle w:val="17"/>
              <w:tabs>
                <w:tab w:val="left" w:leader="none" w:pos="525"/>
              </w:tabs>
              <w:spacing w:before="85"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３</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4"/>
                <w:sz w:val="21"/>
              </w:rPr>
              <w:t>サービス付き高齢者向け住宅の登録を行っているため、高齢者の</w:t>
            </w:r>
          </w:p>
          <w:p>
            <w:pPr>
              <w:pStyle w:val="17"/>
              <w:spacing w:before="85" w:beforeLines="0" w:beforeAutospacing="0"/>
              <w:ind w:left="184"/>
              <w:jc w:val="center"/>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居住の安定確保に関する法律第</w:t>
            </w:r>
            <w:r>
              <w:rPr>
                <w:rFonts w:hint="default" w:asciiTheme="majorEastAsia" w:hAnsiTheme="majorEastAsia" w:eastAsiaTheme="majorEastAsia"/>
                <w:dstrike w:val="1"/>
                <w:color w:val="C00000"/>
                <w:spacing w:val="-55"/>
                <w:sz w:val="21"/>
              </w:rPr>
              <w:t xml:space="preserve"> </w:t>
            </w:r>
            <w:r>
              <w:rPr>
                <w:rFonts w:hint="default" w:asciiTheme="majorEastAsia" w:hAnsiTheme="majorEastAsia" w:eastAsiaTheme="majorEastAsia"/>
                <w:dstrike w:val="1"/>
                <w:color w:val="C00000"/>
                <w:sz w:val="21"/>
              </w:rPr>
              <w:t>23</w:t>
            </w:r>
            <w:r>
              <w:rPr>
                <w:rFonts w:hint="default" w:asciiTheme="majorEastAsia" w:hAnsiTheme="majorEastAsia" w:eastAsiaTheme="majorEastAsia"/>
                <w:dstrike w:val="1"/>
                <w:color w:val="C00000"/>
                <w:spacing w:val="-57"/>
                <w:sz w:val="21"/>
              </w:rPr>
              <w:t xml:space="preserve"> </w:t>
            </w:r>
            <w:r>
              <w:rPr>
                <w:rFonts w:hint="default" w:asciiTheme="majorEastAsia" w:hAnsiTheme="majorEastAsia" w:eastAsiaTheme="majorEastAsia"/>
                <w:dstrike w:val="1"/>
                <w:color w:val="C00000"/>
                <w:sz w:val="21"/>
              </w:rPr>
              <w:t>条の規定により、届出が不要</w:t>
            </w:r>
          </w:p>
        </w:tc>
      </w:tr>
      <w:tr>
        <w:trPr>
          <w:trHeight w:val="1328" w:hRule="exact"/>
        </w:trPr>
        <w:tc>
          <w:tcPr>
            <w:tcW w:w="2979" w:type="dxa"/>
            <w:tcBorders>
              <w:top w:val="single" w:color="000000" w:sz="4"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before="11" w:beforeLines="0" w:beforeAutospacing="0" w:line="314" w:lineRule="auto"/>
              <w:ind w:left="88" w:right="101"/>
              <w:jc w:val="both"/>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高齢者の居住の安定確保に関</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z w:val="21"/>
              </w:rPr>
              <w:t>する法律第５条第１項に規定</w:t>
            </w:r>
            <w:r>
              <w:rPr>
                <w:rFonts w:hint="default" w:asciiTheme="majorEastAsia" w:hAnsiTheme="majorEastAsia" w:eastAsiaTheme="majorEastAsia"/>
                <w:dstrike w:val="1"/>
                <w:color w:val="C00000"/>
                <w:spacing w:val="-76"/>
                <w:sz w:val="21"/>
              </w:rPr>
              <w:t xml:space="preserve"> </w:t>
            </w:r>
            <w:r>
              <w:rPr>
                <w:rFonts w:hint="default" w:asciiTheme="majorEastAsia" w:hAnsiTheme="majorEastAsia" w:eastAsiaTheme="majorEastAsia"/>
                <w:dstrike w:val="1"/>
                <w:color w:val="C00000"/>
                <w:sz w:val="21"/>
              </w:rPr>
              <w:t>するサービス付き高齢者向け住宅の登録</w:t>
            </w:r>
          </w:p>
        </w:tc>
        <w:tc>
          <w:tcPr>
            <w:tcW w:w="6666" w:type="dxa"/>
            <w:gridSpan w:val="4"/>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1" w:beforeLines="0" w:beforeAutospacing="0"/>
              <w:ind w:left="103"/>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１</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2"/>
                <w:sz w:val="21"/>
              </w:rPr>
              <w:t>あり</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２</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pacing w:val="-3"/>
                <w:sz w:val="21"/>
              </w:rPr>
              <w:t>なし</w:t>
            </w:r>
          </w:p>
        </w:tc>
      </w:tr>
    </w:tbl>
    <w:p>
      <w:pPr>
        <w:rPr>
          <w:rFonts w:hint="default" w:asciiTheme="majorEastAsia" w:hAnsiTheme="majorEastAsia" w:eastAsiaTheme="majorEastAsia"/>
          <w:sz w:val="21"/>
        </w:rPr>
        <w:sectPr>
          <w:footerReference r:id="rId7" w:type="default"/>
          <w:pgSz w:w="11910" w:h="16840"/>
          <w:pgMar w:top="1320" w:right="820" w:bottom="1460" w:left="1020" w:header="0" w:footer="1262" w:gutter="0"/>
          <w:cols w:space="720"/>
          <w:textDirection w:val="lrTb"/>
          <w:docGrid w:linePitch="299"/>
        </w:sectPr>
      </w:pPr>
    </w:p>
    <w:p>
      <w:pPr>
        <w:pStyle w:val="0"/>
        <w:spacing w:before="11" w:beforeLines="0" w:beforeAutospacing="0"/>
        <w:rPr>
          <w:rFonts w:hint="default" w:asciiTheme="majorEastAsia" w:hAnsiTheme="majorEastAsia" w:eastAsiaTheme="majorEastAsia"/>
          <w:b w:val="1"/>
          <w:sz w:val="4"/>
        </w:rPr>
      </w:pPr>
    </w:p>
    <w:tbl>
      <w:tblPr>
        <w:tblStyle w:val="26"/>
        <w:tblW w:w="0" w:type="auto"/>
        <w:tblInd w:w="113" w:type="dxa"/>
        <w:tblLayout w:type="fixed"/>
        <w:tblLook w:firstRow="1" w:lastRow="1" w:firstColumn="1" w:lastColumn="1" w:noHBand="0" w:noVBand="0" w:val="01E0"/>
      </w:tblPr>
      <w:tblGrid>
        <w:gridCol w:w="238"/>
        <w:gridCol w:w="2741"/>
        <w:gridCol w:w="6666"/>
      </w:tblGrid>
      <w:tr>
        <w:trPr>
          <w:trHeight w:val="1090" w:hRule="exact"/>
        </w:trPr>
        <w:tc>
          <w:tcPr>
            <w:tcW w:w="2979" w:type="dxa"/>
            <w:gridSpan w:val="2"/>
            <w:tcBorders>
              <w:top w:val="single" w:color="000000" w:sz="4" w:space="0"/>
              <w:left w:val="single" w:color="000000" w:sz="17" w:space="0"/>
              <w:bottom w:val="nil"/>
              <w:right w:val="single" w:color="000000" w:sz="4" w:space="0"/>
              <w:tl2br w:val="none" w:color="auto" w:sz="0" w:space="0"/>
              <w:tr2bl w:val="none" w:color="auto" w:sz="0" w:space="0"/>
            </w:tcBorders>
            <w:vAlign w:val="top"/>
          </w:tcPr>
          <w:p>
            <w:pPr>
              <w:pStyle w:val="17"/>
              <w:spacing w:before="12" w:beforeLines="0" w:beforeAutospacing="0" w:line="304" w:lineRule="auto"/>
              <w:ind w:left="88" w:right="70"/>
              <w:jc w:val="both"/>
              <w:rPr>
                <w:rFonts w:hint="default" w:asciiTheme="majorEastAsia" w:hAnsiTheme="majorEastAsia" w:eastAsiaTheme="majorEastAsia"/>
                <w:sz w:val="21"/>
              </w:rPr>
            </w:pPr>
            <w:r>
              <w:rPr>
                <w:rFonts w:hint="default" w:asciiTheme="majorEastAsia" w:hAnsiTheme="majorEastAsia" w:eastAsiaTheme="majorEastAsia"/>
                <w:sz w:val="21"/>
              </w:rPr>
              <w:t>有料老人ホーム設置運営指導</w:t>
            </w:r>
            <w:r>
              <w:rPr>
                <w:rFonts w:hint="default" w:asciiTheme="majorEastAsia" w:hAnsiTheme="majorEastAsia" w:eastAsiaTheme="majorEastAsia"/>
                <w:spacing w:val="-76"/>
                <w:sz w:val="21"/>
              </w:rPr>
              <w:t xml:space="preserve"> </w:t>
            </w:r>
            <w:r>
              <w:rPr>
                <w:rFonts w:hint="default" w:asciiTheme="majorEastAsia" w:hAnsiTheme="majorEastAsia" w:eastAsiaTheme="majorEastAsia"/>
                <w:spacing w:val="-2"/>
                <w:sz w:val="21"/>
              </w:rPr>
              <w:t>指針「</w:t>
            </w:r>
            <w:r>
              <w:rPr>
                <w:rFonts w:hint="eastAsia" w:asciiTheme="majorEastAsia" w:hAnsiTheme="majorEastAsia" w:eastAsiaTheme="majorEastAsia"/>
                <w:spacing w:val="-2"/>
                <w:sz w:val="21"/>
              </w:rPr>
              <w:t>６</w:t>
            </w:r>
            <w:r>
              <w:rPr>
                <w:rFonts w:hint="default" w:asciiTheme="majorEastAsia" w:hAnsiTheme="majorEastAsia" w:eastAsiaTheme="majorEastAsia"/>
                <w:spacing w:val="-2"/>
                <w:sz w:val="21"/>
              </w:rPr>
              <w:t>.</w:t>
            </w:r>
            <w:r>
              <w:rPr>
                <w:rFonts w:hint="default" w:asciiTheme="majorEastAsia" w:hAnsiTheme="majorEastAsia" w:eastAsiaTheme="majorEastAsia"/>
                <w:spacing w:val="-2"/>
                <w:sz w:val="21"/>
              </w:rPr>
              <w:t>規模及び構造設備」</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z w:val="21"/>
              </w:rPr>
              <w:t>に合致しない事項</w:t>
            </w:r>
          </w:p>
        </w:tc>
        <w:tc>
          <w:tcPr>
            <w:tcW w:w="666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 w:val="left" w:leader="none" w:pos="1365"/>
                <w:tab w:val="left" w:leader="none" w:pos="1785"/>
              </w:tabs>
              <w:spacing w:before="12"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pacing w:val="-2"/>
                <w:sz w:val="21"/>
              </w:rPr>
              <w:t>あり</w:t>
            </w:r>
            <w:r>
              <w:rPr>
                <w:rFonts w:hint="default" w:asciiTheme="majorEastAsia" w:hAnsiTheme="majorEastAsia" w:eastAsiaTheme="majorEastAsia"/>
                <w:spacing w:val="-2"/>
                <w:sz w:val="21"/>
              </w:rPr>
              <w:tab/>
            </w: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pacing w:val="-3"/>
                <w:sz w:val="21"/>
              </w:rPr>
              <w:t>なし</w:t>
            </w:r>
          </w:p>
        </w:tc>
      </w:tr>
      <w:tr>
        <w:trPr>
          <w:trHeight w:val="730" w:hRule="exact"/>
        </w:trPr>
        <w:tc>
          <w:tcPr>
            <w:tcW w:w="238"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74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103" w:right="99"/>
              <w:rPr>
                <w:rFonts w:hint="default" w:asciiTheme="majorEastAsia" w:hAnsiTheme="majorEastAsia" w:eastAsiaTheme="majorEastAsia"/>
                <w:sz w:val="21"/>
              </w:rPr>
            </w:pPr>
            <w:r>
              <w:rPr>
                <w:rFonts w:hint="default" w:asciiTheme="majorEastAsia" w:hAnsiTheme="majorEastAsia" w:eastAsiaTheme="majorEastAsia"/>
                <w:sz w:val="21"/>
              </w:rPr>
              <w:t>合致しない事項がある場合</w:t>
            </w:r>
            <w:r>
              <w:rPr>
                <w:rFonts w:hint="default" w:asciiTheme="majorEastAsia" w:hAnsiTheme="majorEastAsia" w:eastAsiaTheme="majorEastAsia"/>
                <w:spacing w:val="-100"/>
                <w:sz w:val="21"/>
              </w:rPr>
              <w:t xml:space="preserve"> </w:t>
            </w:r>
            <w:r>
              <w:rPr>
                <w:rFonts w:hint="default" w:asciiTheme="majorEastAsia" w:hAnsiTheme="majorEastAsia" w:eastAsiaTheme="majorEastAsia"/>
                <w:sz w:val="21"/>
              </w:rPr>
              <w:t>の内容</w:t>
            </w:r>
          </w:p>
        </w:tc>
        <w:tc>
          <w:tcPr>
            <w:tcW w:w="666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1090" w:hRule="exact"/>
        </w:trPr>
        <w:tc>
          <w:tcPr>
            <w:tcW w:w="238" w:type="dxa"/>
            <w:vMerge w:val="continue"/>
            <w:tcBorders>
              <w:top w:val="none" w:color="auto" w:sz="0" w:space="0"/>
              <w:left w:val="single" w:color="000000" w:sz="17"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741"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before="11" w:beforeLines="0" w:beforeAutospacing="0" w:line="314" w:lineRule="auto"/>
              <w:ind w:left="103" w:right="99"/>
              <w:jc w:val="both"/>
              <w:rPr>
                <w:rFonts w:hint="default" w:asciiTheme="majorEastAsia" w:hAnsiTheme="majorEastAsia" w:eastAsiaTheme="majorEastAsia"/>
                <w:sz w:val="21"/>
              </w:rPr>
            </w:pPr>
            <w:r>
              <w:rPr>
                <w:rFonts w:hint="default" w:asciiTheme="majorEastAsia" w:hAnsiTheme="majorEastAsia" w:eastAsiaTheme="majorEastAsia"/>
                <w:spacing w:val="6"/>
                <w:sz w:val="21"/>
              </w:rPr>
              <w:t>「</w:t>
            </w:r>
            <w:r>
              <w:rPr>
                <w:rFonts w:hint="eastAsia" w:asciiTheme="majorEastAsia" w:hAnsiTheme="majorEastAsia" w:eastAsiaTheme="majorEastAsia"/>
                <w:spacing w:val="6"/>
                <w:sz w:val="21"/>
              </w:rPr>
              <w:t>７</w:t>
            </w:r>
            <w:r>
              <w:rPr>
                <w:rFonts w:hint="default" w:asciiTheme="majorEastAsia" w:hAnsiTheme="majorEastAsia" w:eastAsiaTheme="majorEastAsia"/>
                <w:spacing w:val="6"/>
                <w:sz w:val="21"/>
              </w:rPr>
              <w:t>.</w:t>
            </w:r>
            <w:r>
              <w:rPr>
                <w:rFonts w:hint="default" w:asciiTheme="majorEastAsia" w:hAnsiTheme="majorEastAsia" w:eastAsiaTheme="majorEastAsia"/>
                <w:spacing w:val="6"/>
                <w:sz w:val="21"/>
              </w:rPr>
              <w:t>既存建築物等の活用</w:t>
            </w:r>
            <w:r>
              <w:rPr>
                <w:rFonts w:hint="default" w:asciiTheme="majorEastAsia" w:hAnsiTheme="majorEastAsia" w:eastAsiaTheme="majorEastAsia"/>
                <w:spacing w:val="-74"/>
                <w:sz w:val="21"/>
              </w:rPr>
              <w:t xml:space="preserve"> </w:t>
            </w:r>
            <w:r>
              <w:rPr>
                <w:rFonts w:hint="default" w:asciiTheme="majorEastAsia" w:hAnsiTheme="majorEastAsia" w:eastAsiaTheme="majorEastAsia"/>
                <w:sz w:val="21"/>
              </w:rPr>
              <w:t>の場合等の特例」への適合</w:t>
            </w:r>
            <w:r>
              <w:rPr>
                <w:rFonts w:hint="default" w:asciiTheme="majorEastAsia" w:hAnsiTheme="majorEastAsia" w:eastAsiaTheme="majorEastAsia"/>
                <w:spacing w:val="-100"/>
                <w:sz w:val="21"/>
              </w:rPr>
              <w:t xml:space="preserve"> </w:t>
            </w:r>
            <w:r>
              <w:rPr>
                <w:rFonts w:hint="default" w:asciiTheme="majorEastAsia" w:hAnsiTheme="majorEastAsia" w:eastAsiaTheme="majorEastAsia"/>
                <w:sz w:val="21"/>
              </w:rPr>
              <w:t>性</w:t>
            </w:r>
          </w:p>
        </w:tc>
        <w:tc>
          <w:tcPr>
            <w:tcW w:w="666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17"/>
              <w:tabs>
                <w:tab w:val="left" w:leader="none" w:pos="525"/>
              </w:tabs>
              <w:spacing w:before="11"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１</w:t>
            </w:r>
            <w:r>
              <w:rPr>
                <w:rFonts w:hint="default" w:asciiTheme="majorEastAsia" w:hAnsiTheme="majorEastAsia" w:eastAsiaTheme="majorEastAsia"/>
                <w:sz w:val="21"/>
              </w:rPr>
              <w:tab/>
            </w:r>
            <w:r>
              <w:rPr>
                <w:rFonts w:hint="default" w:asciiTheme="majorEastAsia" w:hAnsiTheme="majorEastAsia" w:eastAsiaTheme="majorEastAsia"/>
                <w:sz w:val="21"/>
              </w:rPr>
              <w:t>適合している（代替措置）</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２</w:t>
            </w:r>
            <w:r>
              <w:rPr>
                <w:rFonts w:hint="default" w:asciiTheme="majorEastAsia" w:hAnsiTheme="majorEastAsia" w:eastAsiaTheme="majorEastAsia"/>
                <w:sz w:val="21"/>
              </w:rPr>
              <w:tab/>
            </w:r>
            <w:r>
              <w:rPr>
                <w:rFonts w:hint="default" w:asciiTheme="majorEastAsia" w:hAnsiTheme="majorEastAsia" w:eastAsiaTheme="majorEastAsia"/>
                <w:sz w:val="21"/>
              </w:rPr>
              <w:t>適合している（将来の改善計画）</w:t>
            </w:r>
          </w:p>
          <w:p>
            <w:pPr>
              <w:pStyle w:val="17"/>
              <w:tabs>
                <w:tab w:val="left" w:leader="none" w:pos="525"/>
              </w:tabs>
              <w:spacing w:before="85" w:beforeLines="0" w:beforeAutospacing="0"/>
              <w:ind w:left="103"/>
              <w:rPr>
                <w:rFonts w:hint="default" w:asciiTheme="majorEastAsia" w:hAnsiTheme="majorEastAsia" w:eastAsiaTheme="majorEastAsia"/>
                <w:sz w:val="21"/>
              </w:rPr>
            </w:pPr>
            <w:r>
              <w:rPr>
                <w:rFonts w:hint="default" w:asciiTheme="majorEastAsia" w:hAnsiTheme="majorEastAsia" w:eastAsiaTheme="majorEastAsia"/>
                <w:sz w:val="21"/>
              </w:rPr>
              <w:t>３</w:t>
            </w:r>
            <w:r>
              <w:rPr>
                <w:rFonts w:hint="default" w:asciiTheme="majorEastAsia" w:hAnsiTheme="majorEastAsia" w:eastAsiaTheme="majorEastAsia"/>
                <w:sz w:val="21"/>
              </w:rPr>
              <w:tab/>
            </w:r>
            <w:r>
              <w:rPr>
                <w:rFonts w:hint="default" w:asciiTheme="majorEastAsia" w:hAnsiTheme="majorEastAsia" w:eastAsiaTheme="majorEastAsia"/>
                <w:sz w:val="21"/>
              </w:rPr>
              <w:t>適合していない</w:t>
            </w:r>
          </w:p>
        </w:tc>
      </w:tr>
      <w:tr>
        <w:trPr>
          <w:trHeight w:val="730" w:hRule="exact"/>
        </w:trPr>
        <w:tc>
          <w:tcPr>
            <w:tcW w:w="2979" w:type="dxa"/>
            <w:gridSpan w:val="2"/>
            <w:tcBorders>
              <w:top w:val="single" w:color="000000" w:sz="4" w:space="0"/>
              <w:left w:val="single" w:color="000000" w:sz="17" w:space="0"/>
              <w:bottom w:val="nil"/>
              <w:right w:val="single" w:color="000000" w:sz="4" w:space="0"/>
              <w:tl2br w:val="none" w:color="auto" w:sz="0" w:space="0"/>
              <w:tr2bl w:val="none" w:color="auto" w:sz="0" w:space="0"/>
            </w:tcBorders>
            <w:vAlign w:val="top"/>
          </w:tcPr>
          <w:p>
            <w:pPr>
              <w:pStyle w:val="17"/>
              <w:spacing w:before="11" w:beforeLines="0" w:beforeAutospacing="0" w:line="314" w:lineRule="auto"/>
              <w:ind w:left="88" w:right="101"/>
              <w:rPr>
                <w:rFonts w:hint="default" w:asciiTheme="majorEastAsia" w:hAnsiTheme="majorEastAsia" w:eastAsiaTheme="majorEastAsia"/>
                <w:sz w:val="21"/>
              </w:rPr>
            </w:pPr>
            <w:r>
              <w:rPr>
                <w:rFonts w:hint="default" w:asciiTheme="majorEastAsia" w:hAnsiTheme="majorEastAsia" w:eastAsiaTheme="majorEastAsia"/>
                <w:sz w:val="21"/>
              </w:rPr>
              <w:t>有料老人ホーム設置運営指導</w:t>
            </w:r>
            <w:r>
              <w:rPr>
                <w:rFonts w:hint="default" w:asciiTheme="majorEastAsia" w:hAnsiTheme="majorEastAsia" w:eastAsiaTheme="majorEastAsia"/>
                <w:spacing w:val="-76"/>
                <w:sz w:val="21"/>
              </w:rPr>
              <w:t xml:space="preserve"> </w:t>
            </w:r>
            <w:r>
              <w:rPr>
                <w:rFonts w:hint="default" w:asciiTheme="majorEastAsia" w:hAnsiTheme="majorEastAsia" w:eastAsiaTheme="majorEastAsia"/>
                <w:sz w:val="21"/>
              </w:rPr>
              <w:t>指針の不適合事項</w:t>
            </w:r>
          </w:p>
        </w:tc>
        <w:tc>
          <w:tcPr>
            <w:tcW w:w="6666"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749" w:hRule="exact"/>
        </w:trPr>
        <w:tc>
          <w:tcPr>
            <w:tcW w:w="238" w:type="dxa"/>
            <w:tcBorders>
              <w:top w:val="nil"/>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741"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12" w:beforeLines="0" w:beforeAutospacing="0" w:line="314" w:lineRule="auto"/>
              <w:ind w:left="103" w:right="99"/>
              <w:rPr>
                <w:rFonts w:hint="default" w:asciiTheme="majorEastAsia" w:hAnsiTheme="majorEastAsia" w:eastAsiaTheme="majorEastAsia"/>
                <w:sz w:val="21"/>
              </w:rPr>
            </w:pPr>
            <w:r>
              <w:rPr>
                <w:rFonts w:hint="default" w:asciiTheme="majorEastAsia" w:hAnsiTheme="majorEastAsia" w:eastAsiaTheme="majorEastAsia"/>
                <w:sz w:val="21"/>
              </w:rPr>
              <w:t>不適合事項がある場合の内</w:t>
            </w:r>
            <w:r>
              <w:rPr>
                <w:rFonts w:hint="default" w:asciiTheme="majorEastAsia" w:hAnsiTheme="majorEastAsia" w:eastAsiaTheme="majorEastAsia"/>
                <w:spacing w:val="-100"/>
                <w:sz w:val="21"/>
              </w:rPr>
              <w:t xml:space="preserve"> </w:t>
            </w:r>
            <w:r>
              <w:rPr>
                <w:rFonts w:hint="default" w:asciiTheme="majorEastAsia" w:hAnsiTheme="majorEastAsia" w:eastAsiaTheme="majorEastAsia"/>
                <w:sz w:val="21"/>
              </w:rPr>
              <w:t>容</w:t>
            </w:r>
          </w:p>
        </w:tc>
        <w:tc>
          <w:tcPr>
            <w:tcW w:w="6666" w:type="dxa"/>
            <w:tcBorders>
              <w:top w:val="single"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rPr>
          <w:rFonts w:hint="default" w:asciiTheme="majorEastAsia" w:hAnsiTheme="majorEastAsia" w:eastAsiaTheme="majorEastAsia"/>
          <w:b w:val="1"/>
          <w:sz w:val="20"/>
        </w:rPr>
      </w:pPr>
    </w:p>
    <w:p>
      <w:pPr>
        <w:pStyle w:val="0"/>
        <w:spacing w:before="4" w:beforeLines="0" w:beforeAutospacing="0"/>
        <w:rPr>
          <w:rFonts w:hint="default" w:asciiTheme="majorEastAsia" w:hAnsiTheme="majorEastAsia" w:eastAsiaTheme="majorEastAsia"/>
          <w:b w:val="1"/>
          <w:sz w:val="20"/>
        </w:rPr>
      </w:pPr>
    </w:p>
    <w:p>
      <w:pPr>
        <w:pStyle w:val="0"/>
        <w:spacing w:before="36" w:beforeLines="0" w:beforeAutospacing="0" w:line="314" w:lineRule="auto"/>
        <w:ind w:left="1771" w:hanging="1052"/>
        <w:rPr>
          <w:rFonts w:hint="default" w:asciiTheme="majorEastAsia" w:hAnsiTheme="majorEastAsia" w:eastAsiaTheme="majorEastAsia"/>
          <w:sz w:val="21"/>
        </w:rPr>
      </w:pPr>
      <w:r>
        <w:rPr>
          <w:rFonts w:hint="default" w:asciiTheme="majorEastAsia" w:hAnsiTheme="majorEastAsia" w:eastAsiaTheme="majorEastAsia"/>
          <w:sz w:val="21"/>
        </w:rPr>
        <w:t>添付書類：別添１（別に実施する介護サービス一覧表）</w:t>
      </w:r>
      <w:r>
        <w:rPr>
          <w:rFonts w:hint="default" w:asciiTheme="majorEastAsia" w:hAnsiTheme="majorEastAsia" w:eastAsiaTheme="majorEastAsia"/>
          <w:sz w:val="21"/>
        </w:rPr>
        <w:t xml:space="preserve"> </w:t>
      </w:r>
    </w:p>
    <w:p>
      <w:pPr>
        <w:pStyle w:val="0"/>
        <w:spacing w:before="36" w:beforeLines="0" w:beforeAutospacing="0" w:line="314" w:lineRule="auto"/>
        <w:ind w:left="110" w:leftChars="50" w:firstLine="1664" w:firstLineChars="800"/>
        <w:rPr>
          <w:rFonts w:hint="default" w:asciiTheme="majorEastAsia" w:hAnsiTheme="majorEastAsia" w:eastAsiaTheme="majorEastAsia"/>
          <w:sz w:val="21"/>
        </w:rPr>
      </w:pPr>
      <w:r>
        <w:rPr>
          <w:rFonts w:hint="default" w:asciiTheme="majorEastAsia" w:hAnsiTheme="majorEastAsia" w:eastAsiaTheme="majorEastAsia"/>
          <w:spacing w:val="-2"/>
          <w:sz w:val="21"/>
        </w:rPr>
        <w:t>別添２（個別選択による介護サービス一覧表）</w:t>
      </w:r>
    </w:p>
    <w:p>
      <w:pPr>
        <w:pStyle w:val="0"/>
        <w:rPr>
          <w:rFonts w:hint="default" w:asciiTheme="majorEastAsia" w:hAnsiTheme="majorEastAsia" w:eastAsiaTheme="majorEastAsia"/>
          <w:sz w:val="20"/>
        </w:rPr>
      </w:pPr>
    </w:p>
    <w:p>
      <w:pPr>
        <w:pStyle w:val="0"/>
        <w:rPr>
          <w:rFonts w:hint="default" w:asciiTheme="majorEastAsia" w:hAnsiTheme="majorEastAsia" w:eastAsiaTheme="majorEastAsia"/>
          <w:sz w:val="20"/>
        </w:rPr>
      </w:pPr>
    </w:p>
    <w:p>
      <w:pPr>
        <w:pStyle w:val="0"/>
        <w:rPr>
          <w:rFonts w:hint="default" w:asciiTheme="majorEastAsia" w:hAnsiTheme="majorEastAsia" w:eastAsiaTheme="majorEastAsia"/>
          <w:dstrike w:val="1"/>
          <w:color w:val="C00000"/>
          <w:sz w:val="20"/>
        </w:rPr>
      </w:pPr>
    </w:p>
    <w:p>
      <w:pPr>
        <w:pStyle w:val="0"/>
        <w:spacing w:before="1" w:beforeLines="0" w:beforeAutospacing="0"/>
        <w:rPr>
          <w:rFonts w:hint="default" w:asciiTheme="majorEastAsia" w:hAnsiTheme="majorEastAsia" w:eastAsiaTheme="majorEastAsia"/>
          <w:dstrike w:val="1"/>
          <w:color w:val="C00000"/>
          <w:sz w:val="24"/>
        </w:rPr>
      </w:pPr>
    </w:p>
    <w:p>
      <w:pPr>
        <w:pStyle w:val="0"/>
        <w:tabs>
          <w:tab w:val="left" w:leader="none" w:pos="3874"/>
        </w:tabs>
        <w:ind w:left="720"/>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1"/>
          <w:sz w:val="21"/>
        </w:rPr>
        <w:t>※</w:t>
      </w:r>
      <w:r>
        <w:rPr>
          <w:rFonts w:hint="default" w:asciiTheme="majorEastAsia" w:hAnsiTheme="majorEastAsia" w:eastAsiaTheme="majorEastAsia"/>
          <w:dstrike w:val="1"/>
          <w:color w:val="C00000"/>
          <w:spacing w:val="-1"/>
          <w:sz w:val="21"/>
          <w:u w:val="single" w:color="000000"/>
        </w:rPr>
        <w:tab/>
      </w:r>
      <w:r>
        <w:rPr>
          <w:rFonts w:hint="default" w:asciiTheme="majorEastAsia" w:hAnsiTheme="majorEastAsia" w:eastAsiaTheme="majorEastAsia"/>
          <w:dstrike w:val="1"/>
          <w:color w:val="C00000"/>
          <w:sz w:val="21"/>
        </w:rPr>
        <w:t>様</w:t>
      </w:r>
    </w:p>
    <w:p>
      <w:pPr>
        <w:pStyle w:val="0"/>
        <w:rPr>
          <w:rFonts w:hint="default" w:asciiTheme="majorEastAsia" w:hAnsiTheme="majorEastAsia" w:eastAsiaTheme="majorEastAsia"/>
          <w:dstrike w:val="1"/>
          <w:color w:val="C00000"/>
          <w:sz w:val="20"/>
        </w:rPr>
      </w:pPr>
    </w:p>
    <w:p>
      <w:pPr>
        <w:pStyle w:val="0"/>
        <w:rPr>
          <w:rFonts w:hint="default" w:asciiTheme="majorEastAsia" w:hAnsiTheme="majorEastAsia" w:eastAsiaTheme="majorEastAsia"/>
          <w:dstrike w:val="1"/>
          <w:color w:val="C00000"/>
          <w:sz w:val="20"/>
        </w:rPr>
      </w:pPr>
    </w:p>
    <w:p>
      <w:pPr>
        <w:pStyle w:val="0"/>
        <w:rPr>
          <w:rFonts w:hint="default" w:asciiTheme="majorEastAsia" w:hAnsiTheme="majorEastAsia" w:eastAsiaTheme="majorEastAsia"/>
          <w:dstrike w:val="1"/>
          <w:color w:val="C00000"/>
          <w:sz w:val="20"/>
        </w:rPr>
      </w:pPr>
    </w:p>
    <w:p>
      <w:pPr>
        <w:pStyle w:val="0"/>
        <w:spacing w:before="4" w:beforeLines="0" w:beforeAutospacing="0"/>
        <w:rPr>
          <w:rFonts w:hint="default" w:asciiTheme="majorEastAsia" w:hAnsiTheme="majorEastAsia" w:eastAsiaTheme="majorEastAsia"/>
          <w:dstrike w:val="1"/>
          <w:color w:val="C00000"/>
          <w:sz w:val="26"/>
        </w:rPr>
      </w:pPr>
    </w:p>
    <w:p>
      <w:pPr>
        <w:pStyle w:val="0"/>
        <w:tabs>
          <w:tab w:val="left" w:leader="none" w:pos="6644"/>
          <w:tab w:val="left" w:leader="none" w:pos="7484"/>
          <w:tab w:val="left" w:leader="none" w:pos="8116"/>
          <w:tab w:val="left" w:leader="none" w:pos="8745"/>
        </w:tabs>
        <w:spacing w:before="36" w:beforeLines="0" w:beforeAutospacing="0"/>
        <w:ind w:left="5382"/>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pacing w:val="-1"/>
          <w:sz w:val="21"/>
        </w:rPr>
        <w:t>説明年月日</w:t>
      </w:r>
      <w:r>
        <w:rPr>
          <w:rFonts w:hint="default" w:asciiTheme="majorEastAsia" w:hAnsiTheme="majorEastAsia" w:eastAsiaTheme="majorEastAsia"/>
          <w:dstrike w:val="1"/>
          <w:color w:val="C00000"/>
          <w:spacing w:val="-1"/>
          <w:sz w:val="21"/>
        </w:rPr>
        <w:tab/>
      </w:r>
      <w:r>
        <w:rPr>
          <w:rFonts w:hint="eastAsia" w:asciiTheme="majorEastAsia" w:hAnsiTheme="majorEastAsia" w:eastAsiaTheme="majorEastAsia"/>
          <w:dstrike w:val="1"/>
          <w:color w:val="C00000"/>
          <w:spacing w:val="-2"/>
          <w:sz w:val="21"/>
        </w:rPr>
        <w:t>令和</w:t>
      </w:r>
      <w:r>
        <w:rPr>
          <w:rFonts w:hint="default" w:asciiTheme="majorEastAsia" w:hAnsiTheme="majorEastAsia" w:eastAsiaTheme="majorEastAsia"/>
          <w:dstrike w:val="1"/>
          <w:color w:val="C00000"/>
          <w:spacing w:val="-2"/>
          <w:sz w:val="21"/>
        </w:rPr>
        <w:tab/>
      </w:r>
      <w:r>
        <w:rPr>
          <w:rFonts w:hint="default" w:asciiTheme="majorEastAsia" w:hAnsiTheme="majorEastAsia" w:eastAsiaTheme="majorEastAsia"/>
          <w:dstrike w:val="1"/>
          <w:color w:val="C00000"/>
          <w:sz w:val="21"/>
        </w:rPr>
        <w:t>年</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月</w:t>
      </w:r>
      <w:r>
        <w:rPr>
          <w:rFonts w:hint="default" w:asciiTheme="majorEastAsia" w:hAnsiTheme="majorEastAsia" w:eastAsiaTheme="majorEastAsia"/>
          <w:dstrike w:val="1"/>
          <w:color w:val="C00000"/>
          <w:sz w:val="21"/>
        </w:rPr>
        <w:tab/>
      </w:r>
      <w:r>
        <w:rPr>
          <w:rFonts w:hint="default" w:asciiTheme="majorEastAsia" w:hAnsiTheme="majorEastAsia" w:eastAsiaTheme="majorEastAsia"/>
          <w:dstrike w:val="1"/>
          <w:color w:val="C00000"/>
          <w:sz w:val="21"/>
        </w:rPr>
        <w:t>日</w:t>
      </w:r>
    </w:p>
    <w:p>
      <w:pPr>
        <w:pStyle w:val="0"/>
        <w:rPr>
          <w:rFonts w:hint="default" w:asciiTheme="majorEastAsia" w:hAnsiTheme="majorEastAsia" w:eastAsiaTheme="majorEastAsia"/>
          <w:dstrike w:val="1"/>
          <w:color w:val="C00000"/>
          <w:sz w:val="20"/>
        </w:rPr>
      </w:pPr>
    </w:p>
    <w:p>
      <w:pPr>
        <w:pStyle w:val="0"/>
        <w:rPr>
          <w:rFonts w:hint="default" w:asciiTheme="majorEastAsia" w:hAnsiTheme="majorEastAsia" w:eastAsiaTheme="majorEastAsia"/>
          <w:dstrike w:val="1"/>
          <w:color w:val="C00000"/>
          <w:sz w:val="20"/>
        </w:rPr>
      </w:pPr>
    </w:p>
    <w:p>
      <w:pPr>
        <w:pStyle w:val="0"/>
        <w:rPr>
          <w:rFonts w:hint="default" w:asciiTheme="majorEastAsia" w:hAnsiTheme="majorEastAsia" w:eastAsiaTheme="majorEastAsia"/>
          <w:dstrike w:val="1"/>
          <w:color w:val="C00000"/>
          <w:sz w:val="20"/>
        </w:rPr>
      </w:pPr>
    </w:p>
    <w:p>
      <w:pPr>
        <w:pStyle w:val="0"/>
        <w:spacing w:before="1" w:beforeLines="0" w:beforeAutospacing="0"/>
        <w:rPr>
          <w:rFonts w:hint="default" w:asciiTheme="majorEastAsia" w:hAnsiTheme="majorEastAsia" w:eastAsiaTheme="majorEastAsia"/>
          <w:dstrike w:val="1"/>
          <w:color w:val="C00000"/>
          <w:sz w:val="29"/>
        </w:rPr>
      </w:pPr>
    </w:p>
    <w:p>
      <w:pPr>
        <w:pStyle w:val="0"/>
        <w:tabs>
          <w:tab w:val="left" w:leader="none" w:pos="9001"/>
        </w:tabs>
        <w:ind w:left="5382"/>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説明者署名</w:t>
      </w:r>
      <w:r>
        <w:rPr>
          <w:rFonts w:hint="default" w:asciiTheme="majorEastAsia" w:hAnsiTheme="majorEastAsia" w:eastAsiaTheme="majorEastAsia"/>
          <w:dstrike w:val="1"/>
          <w:color w:val="C00000"/>
          <w:sz w:val="21"/>
          <w:u w:val="single" w:color="000000"/>
        </w:rPr>
        <w:t xml:space="preserve"> </w:t>
      </w:r>
      <w:r>
        <w:rPr>
          <w:rFonts w:hint="default" w:asciiTheme="majorEastAsia" w:hAnsiTheme="majorEastAsia" w:eastAsiaTheme="majorEastAsia"/>
          <w:dstrike w:val="1"/>
          <w:color w:val="C00000"/>
          <w:sz w:val="21"/>
          <w:u w:val="single" w:color="000000"/>
        </w:rPr>
        <w:tab/>
      </w:r>
    </w:p>
    <w:p>
      <w:pPr>
        <w:pStyle w:val="0"/>
        <w:rPr>
          <w:rFonts w:hint="default" w:asciiTheme="majorEastAsia" w:hAnsiTheme="majorEastAsia" w:eastAsiaTheme="majorEastAsia"/>
          <w:dstrike w:val="1"/>
          <w:color w:val="C00000"/>
          <w:sz w:val="20"/>
        </w:rPr>
      </w:pPr>
    </w:p>
    <w:p>
      <w:pPr>
        <w:pStyle w:val="0"/>
        <w:rPr>
          <w:rFonts w:hint="default" w:asciiTheme="majorEastAsia" w:hAnsiTheme="majorEastAsia" w:eastAsiaTheme="majorEastAsia"/>
          <w:dstrike w:val="1"/>
          <w:color w:val="C00000"/>
          <w:sz w:val="20"/>
        </w:rPr>
      </w:pPr>
    </w:p>
    <w:p>
      <w:pPr>
        <w:pStyle w:val="0"/>
        <w:spacing w:before="10" w:beforeLines="0" w:beforeAutospacing="0"/>
        <w:rPr>
          <w:rFonts w:hint="default" w:asciiTheme="majorEastAsia" w:hAnsiTheme="majorEastAsia" w:eastAsiaTheme="majorEastAsia"/>
          <w:dstrike w:val="1"/>
          <w:color w:val="C00000"/>
          <w:sz w:val="26"/>
        </w:rPr>
      </w:pPr>
    </w:p>
    <w:p>
      <w:pPr>
        <w:pStyle w:val="0"/>
        <w:spacing w:before="36" w:beforeLines="0" w:beforeAutospacing="0"/>
        <w:ind w:left="2486"/>
        <w:rPr>
          <w:rFonts w:hint="default" w:asciiTheme="majorEastAsia" w:hAnsiTheme="majorEastAsia" w:eastAsiaTheme="majorEastAsia"/>
          <w:dstrike w:val="1"/>
          <w:color w:val="C00000"/>
          <w:sz w:val="21"/>
        </w:rPr>
      </w:pPr>
      <w:r>
        <w:rPr>
          <w:rFonts w:hint="default" w:asciiTheme="majorEastAsia" w:hAnsiTheme="majorEastAsia" w:eastAsiaTheme="majorEastAsia"/>
          <w:dstrike w:val="1"/>
          <w:color w:val="C00000"/>
          <w:sz w:val="21"/>
        </w:rPr>
        <w:t>※</w:t>
      </w:r>
      <w:r>
        <w:rPr>
          <w:rFonts w:hint="default" w:asciiTheme="majorEastAsia" w:hAnsiTheme="majorEastAsia" w:eastAsiaTheme="majorEastAsia"/>
          <w:dstrike w:val="1"/>
          <w:color w:val="C00000"/>
          <w:sz w:val="21"/>
        </w:rPr>
        <w:t>契約を前提として説明を行った場合は、説明を受けた者の署名を求める。</w:t>
      </w:r>
    </w:p>
    <w:p>
      <w:pPr>
        <w:rPr>
          <w:rFonts w:hint="default" w:asciiTheme="majorEastAsia" w:hAnsiTheme="majorEastAsia" w:eastAsiaTheme="majorEastAsia"/>
          <w:sz w:val="21"/>
        </w:rPr>
        <w:sectPr>
          <w:pgSz w:w="11910" w:h="16840"/>
          <w:pgMar w:top="1320" w:right="840" w:bottom="1460" w:left="1140" w:header="0" w:footer="1262" w:gutter="0"/>
          <w:cols w:space="720"/>
          <w:textDirection w:val="lrTb"/>
          <w:docGrid w:linePitch="299"/>
        </w:sectPr>
      </w:pPr>
    </w:p>
    <w:p>
      <w:pPr>
        <w:pStyle w:val="0"/>
        <w:tabs>
          <w:tab w:val="left" w:leader="none" w:pos="1313"/>
        </w:tabs>
        <w:spacing w:before="6" w:beforeLines="0" w:beforeAutospacing="0"/>
        <w:ind w:left="112"/>
        <w:rPr>
          <w:rFonts w:hint="default" w:asciiTheme="majorEastAsia" w:hAnsiTheme="majorEastAsia" w:eastAsiaTheme="majorEastAsia"/>
          <w:sz w:val="24"/>
        </w:rPr>
      </w:pPr>
      <w:r>
        <w:rPr>
          <w:rFonts w:hint="default" w:asciiTheme="majorEastAsia" w:hAnsiTheme="majorEastAsia" w:eastAsiaTheme="majorEastAsia"/>
          <w:sz w:val="24"/>
        </w:rPr>
        <w:t>別添１</w:t>
      </w:r>
      <w:r>
        <w:rPr>
          <w:rFonts w:hint="default" w:asciiTheme="majorEastAsia" w:hAnsiTheme="majorEastAsia" w:eastAsiaTheme="majorEastAsia"/>
          <w:sz w:val="24"/>
        </w:rPr>
        <w:tab/>
      </w:r>
      <w:r>
        <w:rPr>
          <w:rFonts w:hint="default" w:asciiTheme="majorEastAsia" w:hAnsiTheme="majorEastAsia" w:eastAsiaTheme="majorEastAsia"/>
          <w:sz w:val="24"/>
        </w:rPr>
        <w:t>事業主体が当該都道府県、指定都市、中核市内で実施する他の介護サービス</w:t>
      </w:r>
    </w:p>
    <w:p>
      <w:pPr>
        <w:pStyle w:val="0"/>
        <w:spacing w:before="8" w:beforeLines="0" w:beforeAutospacing="0"/>
        <w:rPr>
          <w:rFonts w:hint="default" w:asciiTheme="majorEastAsia" w:hAnsiTheme="majorEastAsia" w:eastAsiaTheme="majorEastAsia"/>
          <w:sz w:val="4"/>
        </w:rPr>
      </w:pPr>
    </w:p>
    <w:tbl>
      <w:tblPr>
        <w:tblStyle w:val="26"/>
        <w:tblW w:w="0" w:type="auto"/>
        <w:tblInd w:w="211" w:type="dxa"/>
        <w:tblLayout w:type="fixed"/>
        <w:tblLook w:firstRow="1" w:lastRow="1" w:firstColumn="1" w:lastColumn="1" w:noHBand="0" w:noVBand="0" w:val="01E0"/>
      </w:tblPr>
      <w:tblGrid>
        <w:gridCol w:w="125"/>
        <w:gridCol w:w="3867"/>
        <w:gridCol w:w="566"/>
        <w:gridCol w:w="567"/>
        <w:gridCol w:w="1418"/>
        <w:gridCol w:w="2977"/>
      </w:tblGrid>
      <w:tr>
        <w:trPr>
          <w:trHeight w:val="399" w:hRule="exact"/>
        </w:trPr>
        <w:tc>
          <w:tcPr>
            <w:tcW w:w="5125" w:type="dxa"/>
            <w:gridSpan w:val="4"/>
            <w:tcBorders>
              <w:top w:val="single" w:color="000000" w:sz="17" w:space="0"/>
              <w:left w:val="single" w:color="000000" w:sz="17" w:space="0"/>
              <w:bottom w:val="single" w:color="000000" w:sz="12" w:space="0"/>
              <w:right w:val="single" w:color="000000" w:sz="4" w:space="0"/>
              <w:tl2br w:val="none" w:color="auto" w:sz="0" w:space="0"/>
              <w:tr2bl w:val="none" w:color="auto" w:sz="0" w:space="0"/>
            </w:tcBorders>
            <w:vAlign w:val="top"/>
          </w:tcPr>
          <w:p>
            <w:pPr>
              <w:pStyle w:val="17"/>
              <w:spacing w:before="14" w:beforeLines="0" w:beforeAutospacing="0"/>
              <w:ind w:left="1595"/>
              <w:rPr>
                <w:rFonts w:hint="default" w:asciiTheme="majorEastAsia" w:hAnsiTheme="majorEastAsia" w:eastAsiaTheme="majorEastAsia"/>
                <w:sz w:val="21"/>
              </w:rPr>
            </w:pPr>
            <w:r>
              <w:rPr>
                <w:rFonts w:hint="default" w:asciiTheme="majorEastAsia" w:hAnsiTheme="majorEastAsia" w:eastAsiaTheme="majorEastAsia"/>
                <w:sz w:val="21"/>
              </w:rPr>
              <w:t>介護サービスの種類</w:t>
            </w:r>
          </w:p>
        </w:tc>
        <w:tc>
          <w:tcPr>
            <w:tcW w:w="1418" w:type="dxa"/>
            <w:tcBorders>
              <w:top w:val="single" w:color="000000" w:sz="17"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before="14" w:beforeLines="0" w:beforeAutospacing="0"/>
              <w:ind w:left="76"/>
              <w:rPr>
                <w:rFonts w:hint="default" w:asciiTheme="majorEastAsia" w:hAnsiTheme="majorEastAsia" w:eastAsiaTheme="majorEastAsia"/>
                <w:sz w:val="21"/>
              </w:rPr>
            </w:pPr>
            <w:r>
              <w:rPr>
                <w:rFonts w:hint="default" w:asciiTheme="majorEastAsia" w:hAnsiTheme="majorEastAsia" w:eastAsiaTheme="majorEastAsia"/>
                <w:sz w:val="21"/>
              </w:rPr>
              <w:t>事業所の名称</w:t>
            </w:r>
          </w:p>
        </w:tc>
        <w:tc>
          <w:tcPr>
            <w:tcW w:w="2977" w:type="dxa"/>
            <w:tcBorders>
              <w:top w:val="single" w:color="000000" w:sz="17" w:space="0"/>
              <w:left w:val="single" w:color="000000" w:sz="4" w:space="0"/>
              <w:bottom w:val="single" w:color="000000" w:sz="12" w:space="0"/>
              <w:right w:val="single" w:color="000000" w:sz="17" w:space="0"/>
              <w:tl2br w:val="none" w:color="auto" w:sz="0" w:space="0"/>
              <w:tr2bl w:val="none" w:color="auto" w:sz="0" w:space="0"/>
            </w:tcBorders>
            <w:vAlign w:val="top"/>
          </w:tcPr>
          <w:p>
            <w:pPr>
              <w:pStyle w:val="17"/>
              <w:spacing w:before="14" w:beforeLines="0" w:beforeAutospacing="0"/>
              <w:ind w:left="22"/>
              <w:jc w:val="center"/>
              <w:rPr>
                <w:rFonts w:hint="default" w:asciiTheme="majorEastAsia" w:hAnsiTheme="majorEastAsia" w:eastAsiaTheme="majorEastAsia"/>
                <w:sz w:val="21"/>
              </w:rPr>
            </w:pPr>
            <w:r>
              <w:rPr>
                <w:rFonts w:hint="default" w:asciiTheme="majorEastAsia" w:hAnsiTheme="majorEastAsia" w:eastAsiaTheme="majorEastAsia"/>
                <w:sz w:val="21"/>
              </w:rPr>
              <w:t>所在地</w:t>
            </w:r>
          </w:p>
        </w:tc>
      </w:tr>
      <w:tr>
        <w:trPr>
          <w:trHeight w:val="371" w:hRule="exact"/>
        </w:trPr>
        <w:tc>
          <w:tcPr>
            <w:tcW w:w="9520" w:type="dxa"/>
            <w:gridSpan w:val="6"/>
            <w:tcBorders>
              <w:top w:val="single" w:color="000000" w:sz="12"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40"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＜居宅サービス＞</w:t>
            </w: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訪問介護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訪問入浴介護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訪問看護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訪問リハビリテーション</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居宅療養管理指導</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通所介護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通所リハビリテーション</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短期入所生活介護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短期入所療養介護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特定施設入居者生活介護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福祉用具貸与</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125" w:type="dxa"/>
            <w:tcBorders>
              <w:top w:val="nil"/>
              <w:left w:val="single" w:color="000000" w:sz="17"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特定福祉用具販売</w:t>
            </w:r>
          </w:p>
        </w:tc>
        <w:tc>
          <w:tcPr>
            <w:tcW w:w="56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91" w:hRule="exact"/>
        </w:trPr>
        <w:tc>
          <w:tcPr>
            <w:tcW w:w="9520" w:type="dxa"/>
            <w:gridSpan w:val="6"/>
            <w:tcBorders>
              <w:top w:val="single" w:color="000000" w:sz="12"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43"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＜地域密着型サービス＞</w:t>
            </w: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定期巡回・随時対応型訪問介護看護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夜間対応型訪問介護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認知症対応型通所介護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小規模多機能型居宅介護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認知症対応型共同生活介護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地域密着型特定施設入居者生活介護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5"/>
                <w:w w:val="90"/>
                <w:sz w:val="21"/>
              </w:rPr>
              <w:t>地域密着型介護老人福祉施設入所者生活介護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pacing w:val="-5"/>
                <w:w w:val="90"/>
                <w:sz w:val="21"/>
              </w:rPr>
            </w:pPr>
            <w:r>
              <w:rPr>
                <w:rFonts w:hint="eastAsia" w:asciiTheme="majorEastAsia" w:hAnsiTheme="majorEastAsia" w:eastAsiaTheme="majorEastAsia"/>
                <w:spacing w:val="-5"/>
                <w:w w:val="90"/>
                <w:sz w:val="21"/>
              </w:rPr>
              <w:t>看護</w:t>
            </w:r>
            <w:r>
              <w:rPr>
                <w:rFonts w:hint="default" w:asciiTheme="majorEastAsia" w:hAnsiTheme="majorEastAsia" w:eastAsiaTheme="majorEastAsia"/>
                <w:spacing w:val="-5"/>
                <w:w w:val="90"/>
                <w:sz w:val="21"/>
              </w:rPr>
              <w:t>小規模多機能型居宅介護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pacing w:val="-7"/>
                <w:w w:val="90"/>
                <w:sz w:val="21"/>
              </w:rPr>
            </w:pPr>
            <w:r>
              <w:rPr>
                <w:rFonts w:hint="eastAsia"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pacing w:val="-7"/>
                <w:w w:val="90"/>
                <w:sz w:val="21"/>
              </w:rPr>
            </w:pPr>
            <w:r>
              <w:rPr>
                <w:rFonts w:hint="eastAsia"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125" w:type="dxa"/>
            <w:tcBorders>
              <w:top w:val="nil"/>
              <w:left w:val="single" w:color="000000" w:sz="17"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eastAsia" w:asciiTheme="majorEastAsia" w:hAnsiTheme="majorEastAsia" w:eastAsiaTheme="majorEastAsia"/>
                <w:sz w:val="21"/>
              </w:rPr>
              <w:t>地域密着</w:t>
            </w:r>
            <w:r>
              <w:rPr>
                <w:rFonts w:hint="default" w:asciiTheme="majorEastAsia" w:hAnsiTheme="majorEastAsia" w:eastAsiaTheme="majorEastAsia"/>
                <w:sz w:val="21"/>
              </w:rPr>
              <w:t>型</w:t>
            </w:r>
            <w:r>
              <w:rPr>
                <w:rFonts w:hint="eastAsia" w:asciiTheme="majorEastAsia" w:hAnsiTheme="majorEastAsia" w:eastAsiaTheme="majorEastAsia"/>
                <w:sz w:val="21"/>
              </w:rPr>
              <w:t>通所</w:t>
            </w:r>
            <w:r>
              <w:rPr>
                <w:rFonts w:hint="default" w:asciiTheme="majorEastAsia" w:hAnsiTheme="majorEastAsia" w:eastAsiaTheme="majorEastAsia"/>
                <w:sz w:val="21"/>
              </w:rPr>
              <w:t>介護</w:t>
            </w:r>
          </w:p>
        </w:tc>
        <w:tc>
          <w:tcPr>
            <w:tcW w:w="56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593" w:hRule="exact"/>
        </w:trPr>
        <w:tc>
          <w:tcPr>
            <w:tcW w:w="3992" w:type="dxa"/>
            <w:gridSpan w:val="2"/>
            <w:tcBorders>
              <w:top w:val="single" w:color="000000" w:sz="12" w:space="0"/>
              <w:left w:val="single" w:color="000000" w:sz="17" w:space="0"/>
              <w:bottom w:val="single" w:color="000000" w:sz="12" w:space="0"/>
              <w:right w:val="single" w:color="000000" w:sz="4" w:space="0"/>
              <w:tl2br w:val="none" w:color="auto" w:sz="0" w:space="0"/>
              <w:tr2bl w:val="none" w:color="auto" w:sz="0" w:space="0"/>
            </w:tcBorders>
            <w:vAlign w:val="top"/>
          </w:tcPr>
          <w:p>
            <w:pPr>
              <w:pStyle w:val="17"/>
              <w:spacing w:before="102"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居宅介護支援</w:t>
            </w:r>
          </w:p>
        </w:tc>
        <w:tc>
          <w:tcPr>
            <w:tcW w:w="566"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before="102" w:beforeLines="0" w:beforeAutospacing="0"/>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before="102" w:beforeLines="0" w:beforeAutospacing="0"/>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12"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23" w:hRule="exact"/>
        </w:trPr>
        <w:tc>
          <w:tcPr>
            <w:tcW w:w="9520" w:type="dxa"/>
            <w:gridSpan w:val="6"/>
            <w:tcBorders>
              <w:top w:val="single" w:color="000000" w:sz="12"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38"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＜居宅介護予防サービス＞</w:t>
            </w: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介護予防訪問介護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介護予防訪問入浴介護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介護予防訪問看護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介護予防訪問リハビリテーション</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介護予防居宅療養管理指導</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介護予防通所介護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介護予防通所リハビリテーション</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介護予防短期入所生活介護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介護予防短期入所療養介護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介護予防特定施設入居者生活介護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介護予防福祉用具貸与</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125" w:type="dxa"/>
            <w:tcBorders>
              <w:top w:val="nil"/>
              <w:left w:val="single" w:color="000000" w:sz="17"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特定介護予防福祉用具販売</w:t>
            </w:r>
          </w:p>
        </w:tc>
        <w:tc>
          <w:tcPr>
            <w:tcW w:w="56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71" w:hRule="exact"/>
        </w:trPr>
        <w:tc>
          <w:tcPr>
            <w:tcW w:w="9520" w:type="dxa"/>
            <w:gridSpan w:val="6"/>
            <w:tcBorders>
              <w:top w:val="single" w:color="000000" w:sz="12"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38"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＜地域密着型介護予防サービス＞</w:t>
            </w: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介護予防認知症対応型通所介護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介護予防小規模多機能型居宅介護</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8" w:hRule="exact"/>
        </w:trPr>
        <w:tc>
          <w:tcPr>
            <w:tcW w:w="125" w:type="dxa"/>
            <w:tcBorders>
              <w:top w:val="nil"/>
              <w:left w:val="single" w:color="000000" w:sz="17"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介護予防認知症対応型共同生活介護</w:t>
            </w:r>
          </w:p>
        </w:tc>
        <w:tc>
          <w:tcPr>
            <w:tcW w:w="566"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504" w:hRule="exact"/>
        </w:trPr>
        <w:tc>
          <w:tcPr>
            <w:tcW w:w="3992" w:type="dxa"/>
            <w:gridSpan w:val="2"/>
            <w:tcBorders>
              <w:top w:val="single" w:color="000000" w:sz="12" w:space="0"/>
              <w:left w:val="single" w:color="000000" w:sz="17" w:space="0"/>
              <w:bottom w:val="single" w:color="000000" w:sz="12" w:space="0"/>
              <w:right w:val="single" w:color="000000" w:sz="4" w:space="0"/>
              <w:tl2br w:val="none" w:color="auto" w:sz="0" w:space="0"/>
              <w:tr2bl w:val="none" w:color="auto" w:sz="0" w:space="0"/>
            </w:tcBorders>
            <w:vAlign w:val="top"/>
          </w:tcPr>
          <w:p>
            <w:pPr>
              <w:pStyle w:val="17"/>
              <w:spacing w:before="59"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介護予防支援</w:t>
            </w:r>
          </w:p>
        </w:tc>
        <w:tc>
          <w:tcPr>
            <w:tcW w:w="566"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before="59" w:beforeLines="0" w:beforeAutospacing="0"/>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17"/>
              <w:spacing w:before="59" w:beforeLines="0" w:beforeAutospacing="0"/>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12" w:space="0"/>
              <w:left w:val="single" w:color="000000" w:sz="4" w:space="0"/>
              <w:bottom w:val="single" w:color="000000" w:sz="12"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12" w:space="0"/>
              <w:left w:val="single" w:color="000000" w:sz="4" w:space="0"/>
              <w:bottom w:val="single" w:color="000000" w:sz="12"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439" w:hRule="exact"/>
        </w:trPr>
        <w:tc>
          <w:tcPr>
            <w:tcW w:w="9520" w:type="dxa"/>
            <w:gridSpan w:val="6"/>
            <w:tcBorders>
              <w:top w:val="single" w:color="000000" w:sz="12" w:space="0"/>
              <w:left w:val="single" w:color="000000" w:sz="17" w:space="0"/>
              <w:bottom w:val="single" w:color="000000" w:sz="4" w:space="0"/>
              <w:right w:val="single" w:color="000000" w:sz="17" w:space="0"/>
              <w:tl2br w:val="none" w:color="auto" w:sz="0" w:space="0"/>
              <w:tr2bl w:val="none" w:color="auto" w:sz="0" w:space="0"/>
            </w:tcBorders>
            <w:vAlign w:val="top"/>
          </w:tcPr>
          <w:p>
            <w:pPr>
              <w:pStyle w:val="17"/>
              <w:spacing w:before="64" w:beforeLines="0" w:beforeAutospacing="0"/>
              <w:ind w:left="31"/>
              <w:rPr>
                <w:rFonts w:hint="default" w:asciiTheme="majorEastAsia" w:hAnsiTheme="majorEastAsia" w:eastAsiaTheme="majorEastAsia"/>
                <w:sz w:val="21"/>
              </w:rPr>
            </w:pPr>
            <w:r>
              <w:rPr>
                <w:rFonts w:hint="default" w:asciiTheme="majorEastAsia" w:hAnsiTheme="majorEastAsia" w:eastAsiaTheme="majorEastAsia"/>
                <w:sz w:val="21"/>
              </w:rPr>
              <w:t>＜介護保険施設＞</w:t>
            </w:r>
          </w:p>
        </w:tc>
      </w:tr>
      <w:tr>
        <w:trPr>
          <w:trHeight w:val="238"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介護老人福祉施設</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0" w:hRule="exact"/>
        </w:trPr>
        <w:tc>
          <w:tcPr>
            <w:tcW w:w="125" w:type="dxa"/>
            <w:tcBorders>
              <w:top w:val="nil"/>
              <w:left w:val="single" w:color="000000" w:sz="17"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介護老人保健施設</w:t>
            </w:r>
          </w:p>
        </w:tc>
        <w:tc>
          <w:tcPr>
            <w:tcW w:w="56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17"/>
              <w:spacing w:line="212"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57" w:hRule="exact"/>
        </w:trPr>
        <w:tc>
          <w:tcPr>
            <w:tcW w:w="125"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eastAsia" w:asciiTheme="majorEastAsia" w:hAnsiTheme="majorEastAsia" w:eastAsiaTheme="majorEastAsia"/>
                <w:sz w:val="21"/>
              </w:rPr>
              <w:t>介護療養型医療施設</w:t>
            </w:r>
          </w:p>
        </w:tc>
        <w:tc>
          <w:tcPr>
            <w:tcW w:w="566"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pacing w:val="-7"/>
                <w:w w:val="90"/>
                <w:sz w:val="21"/>
              </w:rPr>
            </w:pPr>
            <w:r>
              <w:rPr>
                <w:rFonts w:hint="default" w:asciiTheme="majorEastAsia" w:hAnsiTheme="majorEastAsia" w:eastAsiaTheme="majorEastAsia"/>
                <w:spacing w:val="-7"/>
                <w:w w:val="90"/>
                <w:sz w:val="21"/>
              </w:rPr>
              <w:t>あり</w:t>
            </w:r>
          </w:p>
        </w:tc>
        <w:tc>
          <w:tcPr>
            <w:tcW w:w="567"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pacing w:val="-7"/>
                <w:w w:val="90"/>
                <w:sz w:val="21"/>
              </w:rPr>
            </w:pPr>
            <w:r>
              <w:rPr>
                <w:rFonts w:hint="default" w:asciiTheme="majorEastAsia" w:hAnsiTheme="majorEastAsia" w:eastAsiaTheme="majorEastAsia"/>
                <w:spacing w:val="-7"/>
                <w:w w:val="90"/>
                <w:sz w:val="21"/>
              </w:rPr>
              <w:t>なし</w:t>
            </w:r>
          </w:p>
        </w:tc>
        <w:tc>
          <w:tcPr>
            <w:tcW w:w="1418" w:type="dxa"/>
            <w:tcBorders>
              <w:top w:val="single" w:color="000000" w:sz="4" w:space="0"/>
              <w:left w:val="single" w:color="000000" w:sz="4" w:space="0"/>
              <w:bottom w:val="single" w:color="auto"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000000" w:sz="4" w:space="0"/>
              <w:left w:val="single" w:color="000000" w:sz="4" w:space="0"/>
              <w:bottom w:val="single" w:color="auto"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81" w:hRule="exact"/>
        </w:trPr>
        <w:tc>
          <w:tcPr>
            <w:tcW w:w="12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867" w:type="dxa"/>
            <w:tcBorders>
              <w:top w:val="single" w:color="auto"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z w:val="21"/>
              </w:rPr>
              <w:t>介護</w:t>
            </w:r>
            <w:r>
              <w:rPr>
                <w:rFonts w:hint="eastAsia" w:asciiTheme="majorEastAsia" w:hAnsiTheme="majorEastAsia" w:eastAsiaTheme="majorEastAsia"/>
                <w:sz w:val="21"/>
              </w:rPr>
              <w:t>医療院</w:t>
            </w:r>
          </w:p>
        </w:tc>
        <w:tc>
          <w:tcPr>
            <w:tcW w:w="566" w:type="dxa"/>
            <w:tcBorders>
              <w:top w:val="single" w:color="auto"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あり</w:t>
            </w:r>
          </w:p>
        </w:tc>
        <w:tc>
          <w:tcPr>
            <w:tcW w:w="567" w:type="dxa"/>
            <w:tcBorders>
              <w:top w:val="single" w:color="auto"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0" w:lineRule="exact"/>
              <w:ind w:left="47"/>
              <w:rPr>
                <w:rFonts w:hint="default" w:asciiTheme="majorEastAsia" w:hAnsiTheme="majorEastAsia" w:eastAsiaTheme="majorEastAsia"/>
                <w:sz w:val="21"/>
              </w:rPr>
            </w:pPr>
            <w:r>
              <w:rPr>
                <w:rFonts w:hint="default" w:asciiTheme="majorEastAsia" w:hAnsiTheme="majorEastAsia" w:eastAsiaTheme="majorEastAsia"/>
                <w:spacing w:val="-7"/>
                <w:w w:val="90"/>
                <w:sz w:val="21"/>
              </w:rPr>
              <w:t>なし</w:t>
            </w:r>
          </w:p>
        </w:tc>
        <w:tc>
          <w:tcPr>
            <w:tcW w:w="1418" w:type="dxa"/>
            <w:tcBorders>
              <w:top w:val="single" w:color="auto"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977" w:type="dxa"/>
            <w:tcBorders>
              <w:top w:val="single" w:color="auto"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rPr>
          <w:rFonts w:hint="default" w:asciiTheme="majorEastAsia" w:hAnsiTheme="majorEastAsia" w:eastAsiaTheme="majorEastAsia"/>
        </w:rPr>
        <w:sectPr>
          <w:pgSz w:w="11910" w:h="16840"/>
          <w:pgMar w:top="1380" w:right="980" w:bottom="1460" w:left="1020" w:header="0" w:footer="1262" w:gutter="0"/>
          <w:cols w:space="720"/>
          <w:textDirection w:val="lrTb"/>
          <w:docGrid w:linePitch="299"/>
        </w:sectPr>
      </w:pPr>
    </w:p>
    <w:p>
      <w:pPr>
        <w:pStyle w:val="0"/>
        <w:tabs>
          <w:tab w:val="left" w:leader="none" w:pos="3134"/>
        </w:tabs>
        <w:spacing w:line="348" w:lineRule="exact"/>
        <w:ind w:left="132"/>
        <w:rPr>
          <w:rFonts w:hint="default" w:asciiTheme="majorEastAsia" w:hAnsiTheme="majorEastAsia" w:eastAsiaTheme="majorEastAsia"/>
          <w:sz w:val="24"/>
        </w:rPr>
      </w:pPr>
      <w:r>
        <w:rPr>
          <w:rFonts w:hint="default" w:asciiTheme="majorEastAsia" w:hAnsiTheme="majorEastAsia" w:eastAsiaTheme="majorEastAsia"/>
        </w:rPr>
        <w:pict>
          <v:group id="_x0000_s1039" style="margin-top:107.55pt;mso-position-vertical-relative:text;mso-position-horizontal-relative:page;position:absolute;height:12.85pt;width:113.3pt;margin-left:247.9pt;z-index:-503316465;" coordsize="2266,257" coordorigin="4959,2151">
            <v:group id="_x0000_s1040" style="height:252;width:1127;top:2156;left:4964;position:absolute;" coordsize="1127,252" coordorigin="4964,2156">
              <v:shape id="_x0000_s1041" style="height:252;width:1127;top:2156;left:4964;position:absolute;" coordsize="1127,252" coordorigin="4964,2156" filled="f" stroked="t" strokeweight="0.48pt" o:spt="0" path="m6090,2156l4964,2408e">
                <v:path arrowok="true"/>
                <v:fill/>
                <v:textbox style="layout-flow:horizontal;"/>
                <v:imagedata o:title=""/>
                <w10:wrap type="none" anchorx="page" anchory="text"/>
              </v:shape>
              <o:lock v:ext="edit" text="t"/>
              <w10:wrap type="none" anchorx="page" anchory="text"/>
            </v:group>
            <v:group id="_x0000_s1042" style="height:252;width:1126;top:2156;left:6099;position:absolute;" coordsize="1126,252" coordorigin="6099,2156">
              <v:shape id="_x0000_s1043" style="height:252;width:1126;top:2156;left:6099;position:absolute;" coordsize="1126,252" coordorigin="6099,2156" filled="f" stroked="t" strokeweight="0.48pt" o:spt="0" path="m7225,2156l6099,2408e">
                <v:path arrowok="true"/>
                <v:fill/>
                <v:textbox style="layout-flow:horizontal;"/>
                <v:imagedata o:title=""/>
                <w10:wrap type="none" anchorx="page" anchory="text"/>
              </v:shape>
              <o:lock v:ext="edit" text="t"/>
              <w10:wrap type="none" anchorx="page" anchory="text"/>
            </v:group>
            <o:lock v:ext="edit" text="t"/>
            <w10:wrap type="none" anchorx="page" anchory="text"/>
          </v:group>
        </w:pict>
      </w:r>
      <w:r>
        <w:rPr>
          <w:rFonts w:hint="default" w:asciiTheme="majorEastAsia" w:hAnsiTheme="majorEastAsia" w:eastAsiaTheme="majorEastAsia"/>
        </w:rPr>
        <w:pict>
          <v:group id="_x0000_s1044" style="margin-top:293.35000000000002pt;mso-position-vertical-relative:page;mso-position-horizontal-relative:page;position:absolute;height:39.1pt;width:113.3pt;margin-left:247.9pt;z-index:-503316460;" coordsize="2266,783" coordorigin="4959,5867">
            <v:group id="_x0000_s1045" style="height:252;width:1127;top:5871;left:4964;position:absolute;" coordsize="1127,252" coordorigin="4964,5871">
              <v:shape id="_x0000_s1046" style="height:252;width:1127;top:5871;left:4964;position:absolute;" coordsize="1127,252" coordorigin="4964,5871" filled="f" stroked="t" strokeweight="0.48pt" o:spt="0" path="m6090,5871l4964,6123e">
                <v:path arrowok="true"/>
                <v:fill/>
                <v:textbox style="layout-flow:horizontal;"/>
                <v:imagedata o:title=""/>
                <w10:wrap type="none" anchorx="page" anchory="page"/>
              </v:shape>
              <o:lock v:ext="edit" text="t"/>
              <w10:wrap type="none" anchorx="page" anchory="page"/>
            </v:group>
            <v:group id="_x0000_s1047" style="height:252;width:1126;top:5871;left:6099;position:absolute;" coordsize="1126,252" coordorigin="6099,5871">
              <v:shape id="_x0000_s1048" style="height:252;width:1126;top:5871;left:6099;position:absolute;" coordsize="1126,252" coordorigin="6099,5871" filled="f" stroked="t" strokeweight="0.48pt" o:spt="0" path="m7225,5871l6099,6123e">
                <v:path arrowok="true"/>
                <v:fill/>
                <v:textbox style="layout-flow:horizontal;"/>
                <v:imagedata o:title=""/>
                <w10:wrap type="none" anchorx="page" anchory="page"/>
              </v:shape>
              <o:lock v:ext="edit" text="t"/>
              <w10:wrap type="none" anchorx="page" anchory="page"/>
            </v:group>
            <v:group id="_x0000_s1049" style="height:253;width:1127;top:6133;left:4964;position:absolute;" coordsize="1127,253" coordorigin="4964,6133">
              <v:shape id="_x0000_s1050" style="height:253;width:1127;top:6133;left:4964;position:absolute;" coordsize="1127,253" coordorigin="4964,6133" filled="f" stroked="t" strokeweight="0.48pt" o:spt="0" path="m6090,6133l4964,6385e">
                <v:path arrowok="true"/>
                <v:fill/>
                <v:textbox style="layout-flow:horizontal;"/>
                <v:imagedata o:title=""/>
                <w10:wrap type="none" anchorx="page" anchory="page"/>
              </v:shape>
              <o:lock v:ext="edit" text="t"/>
              <w10:wrap type="none" anchorx="page" anchory="page"/>
            </v:group>
            <v:group id="_x0000_s1051" style="height:253;width:1126;top:6133;left:6099;position:absolute;" coordsize="1126,253" coordorigin="6099,6133">
              <v:shape id="_x0000_s1052" style="height:253;width:1126;top:6133;left:6099;position:absolute;" coordsize="1126,253" coordorigin="6099,6133" filled="f" stroked="t" strokeweight="0.48pt" o:spt="0" path="m7225,6133l6099,6385e">
                <v:path arrowok="true"/>
                <v:fill/>
                <v:textbox style="layout-flow:horizontal;"/>
                <v:imagedata o:title=""/>
                <w10:wrap type="none" anchorx="page" anchory="page"/>
              </v:shape>
              <o:lock v:ext="edit" text="t"/>
              <w10:wrap type="none" anchorx="page" anchory="page"/>
            </v:group>
            <v:group id="_x0000_s1053" style="height:255;width:1127;top:6395;left:4964;position:absolute;" coordsize="1127,255" coordorigin="4964,6395">
              <v:shape id="_x0000_s1054" style="height:255;width:1127;top:6395;left:4964;position:absolute;" coordsize="1127,255" coordorigin="4964,6395" filled="f" stroked="t" strokeweight="0.48pt" o:spt="0" path="m6090,6395l4964,6649e">
                <v:path arrowok="true"/>
                <v:fill/>
                <v:textbox style="layout-flow:horizontal;"/>
                <v:imagedata o:title=""/>
                <w10:wrap type="none" anchorx="page" anchory="page"/>
              </v:shape>
              <o:lock v:ext="edit" text="t"/>
              <w10:wrap type="none" anchorx="page" anchory="page"/>
            </v:group>
            <v:group id="_x0000_s1055" style="height:255;width:1126;top:6395;left:6099;position:absolute;" coordsize="1126,255" coordorigin="6099,6395">
              <v:shape id="_x0000_s1056" style="height:255;width:1126;top:6395;left:6099;position:absolute;" coordsize="1126,255" coordorigin="6099,6395" filled="f" stroked="t" strokeweight="0.48pt" o:spt="0" path="m7225,6395l6099,6649e">
                <v:path arrowok="true"/>
                <v:fill/>
                <v:textbox style="layout-flow:horizontal;"/>
                <v:imagedata o:title=""/>
                <w10:wrap type="none" anchorx="page" anchory="page"/>
              </v:shape>
              <o:lock v:ext="edit" text="t"/>
              <w10:wrap type="none" anchorx="page" anchory="page"/>
            </v:group>
            <o:lock v:ext="edit" text="t"/>
            <w10:wrap type="none" anchorx="page" anchory="page"/>
          </v:group>
        </w:pict>
      </w:r>
      <w:r>
        <w:rPr>
          <w:rFonts w:hint="default" w:asciiTheme="majorEastAsia" w:hAnsiTheme="majorEastAsia" w:eastAsiaTheme="majorEastAsia"/>
        </w:rPr>
        <w:pict>
          <v:group id="_x0000_s1057" style="margin-top:359.85pt;mso-position-vertical-relative:page;mso-position-horizontal-relative:page;position:absolute;height:12.75pt;width:113.45pt;margin-left:247.8pt;z-index:-503316447;" coordsize="2269,255" coordorigin="4956,7199">
            <v:group id="_x0000_s1058" style="height:250;width:1131;top:7204;left:4961;position:absolute;" coordsize="1131,250" coordorigin="4961,7204">
              <v:shape id="_x0000_s1059" style="height:250;width:1131;top:7204;left:4961;position:absolute;" coordsize="1131,250" coordorigin="4961,7204" filled="f" stroked="t" strokeweight="0.48pt" o:spt="0" path="m6092,7204l4961,7453e">
                <v:path arrowok="true"/>
                <v:fill/>
                <v:textbox style="layout-flow:horizontal;"/>
                <v:imagedata o:title=""/>
                <w10:wrap type="none" anchorx="page" anchory="page"/>
              </v:shape>
              <o:lock v:ext="edit" text="t"/>
              <w10:wrap type="none" anchorx="page" anchory="page"/>
            </v:group>
            <v:group id="_x0000_s1060" style="height:250;width:1126;top:7204;left:6099;position:absolute;" coordsize="1126,250" coordorigin="6099,7204">
              <v:shape id="_x0000_s1061" style="height:250;width:1126;top:7204;left:6099;position:absolute;" coordsize="1126,250" coordorigin="6099,7204" filled="f" stroked="t" strokeweight="0.48pt" o:spt="0" path="m7225,7204l6099,7453e">
                <v:path arrowok="true"/>
                <v:fill/>
                <v:textbox style="layout-flow:horizontal;"/>
                <v:imagedata o:title=""/>
                <w10:wrap type="none" anchorx="page" anchory="page"/>
              </v:shape>
              <o:lock v:ext="edit" text="t"/>
              <w10:wrap type="none" anchorx="page" anchory="page"/>
            </v:group>
            <o:lock v:ext="edit" text="t"/>
            <w10:wrap type="none" anchorx="page" anchory="page"/>
          </v:group>
        </w:pict>
      </w:r>
      <w:r>
        <w:rPr>
          <w:rFonts w:hint="default" w:asciiTheme="majorEastAsia" w:hAnsiTheme="majorEastAsia" w:eastAsiaTheme="majorEastAsia"/>
        </w:rPr>
        <w:pict>
          <v:group id="_x0000_s1062" style="margin-top:386.25pt;mso-position-vertical-relative:page;mso-position-horizontal-relative:page;position:absolute;height:13.85pt;width:113.3pt;margin-left:247.9pt;z-index:-503316442;" coordsize="2266,278" coordorigin="4959,7725">
            <v:group id="_x0000_s1063" style="height:274;width:1127;top:7729;left:4964;position:absolute;" coordsize="1127,274" coordorigin="4964,7729">
              <v:shape id="_x0000_s1064" style="height:274;width:1127;top:7729;left:4964;position:absolute;" coordsize="1127,274" coordorigin="4964,7729" filled="f" stroked="t" strokeweight="0.48pt" o:spt="0" path="m6090,7729l4964,8003e">
                <v:path arrowok="true"/>
                <v:fill/>
                <v:textbox style="layout-flow:horizontal;"/>
                <v:imagedata o:title=""/>
                <w10:wrap type="none" anchorx="page" anchory="page"/>
              </v:shape>
              <o:lock v:ext="edit" text="t"/>
              <w10:wrap type="none" anchorx="page" anchory="page"/>
            </v:group>
            <v:group id="_x0000_s1065" style="height:274;width:1126;top:7729;left:6099;position:absolute;" coordsize="1126,274" coordorigin="6099,7729">
              <v:shape id="_x0000_s1066" style="height:274;width:1126;top:7729;left:6099;position:absolute;" coordsize="1126,274" coordorigin="6099,7729" filled="f" stroked="t" strokeweight="0.48pt" o:spt="0" path="m7225,7729l6099,8003e">
                <v:path arrowok="true"/>
                <v:fill/>
                <v:textbox style="layout-flow:horizontal;"/>
                <v:imagedata o:title=""/>
                <w10:wrap type="none" anchorx="page" anchory="page"/>
              </v:shape>
              <o:lock v:ext="edit" text="t"/>
              <w10:wrap type="none" anchorx="page" anchory="page"/>
            </v:group>
            <o:lock v:ext="edit" text="t"/>
            <w10:wrap type="none" anchorx="page" anchory="page"/>
          </v:group>
        </w:pict>
      </w:r>
      <w:r>
        <w:rPr>
          <w:rFonts w:hint="default" w:asciiTheme="majorEastAsia" w:hAnsiTheme="majorEastAsia" w:eastAsiaTheme="majorEastAsia"/>
          <w:b w:val="1"/>
          <w:spacing w:val="22"/>
          <w:w w:val="95"/>
          <w:sz w:val="24"/>
        </w:rPr>
        <w:t>別添２</w:t>
      </w:r>
      <w:r>
        <w:rPr>
          <w:rFonts w:hint="default" w:asciiTheme="majorEastAsia" w:hAnsiTheme="majorEastAsia" w:eastAsiaTheme="majorEastAsia"/>
          <w:b w:val="1"/>
          <w:spacing w:val="22"/>
          <w:w w:val="95"/>
          <w:sz w:val="24"/>
        </w:rPr>
        <w:tab/>
      </w:r>
      <w:r>
        <w:rPr>
          <w:rFonts w:hint="default" w:asciiTheme="majorEastAsia" w:hAnsiTheme="majorEastAsia" w:eastAsiaTheme="majorEastAsia"/>
          <w:b w:val="1"/>
          <w:sz w:val="24"/>
        </w:rPr>
        <w:t>有</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料</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老</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人</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ホ</w:t>
      </w:r>
      <w:r>
        <w:rPr>
          <w:rFonts w:hint="default" w:asciiTheme="majorEastAsia" w:hAnsiTheme="majorEastAsia" w:eastAsiaTheme="majorEastAsia"/>
          <w:b w:val="1"/>
          <w:spacing w:val="-36"/>
          <w:sz w:val="24"/>
        </w:rPr>
        <w:t xml:space="preserve"> </w:t>
      </w:r>
      <w:r>
        <w:rPr>
          <w:rFonts w:hint="default" w:asciiTheme="majorEastAsia" w:hAnsiTheme="majorEastAsia" w:eastAsiaTheme="majorEastAsia"/>
          <w:b w:val="1"/>
          <w:sz w:val="24"/>
        </w:rPr>
        <w:t>ー</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ム</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サ</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ー</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ビ</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ス</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付</w:t>
      </w:r>
      <w:r>
        <w:rPr>
          <w:rFonts w:hint="default" w:asciiTheme="majorEastAsia" w:hAnsiTheme="majorEastAsia" w:eastAsiaTheme="majorEastAsia"/>
          <w:b w:val="1"/>
          <w:spacing w:val="-36"/>
          <w:sz w:val="24"/>
        </w:rPr>
        <w:t xml:space="preserve"> </w:t>
      </w:r>
      <w:r>
        <w:rPr>
          <w:rFonts w:hint="default" w:asciiTheme="majorEastAsia" w:hAnsiTheme="majorEastAsia" w:eastAsiaTheme="majorEastAsia"/>
          <w:b w:val="1"/>
          <w:sz w:val="24"/>
        </w:rPr>
        <w:t>き</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高</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齢</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者</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向</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け</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住</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宅</w:t>
      </w:r>
      <w:r>
        <w:rPr>
          <w:rFonts w:hint="default" w:asciiTheme="majorEastAsia" w:hAnsiTheme="majorEastAsia" w:eastAsiaTheme="majorEastAsia"/>
          <w:b w:val="1"/>
          <w:spacing w:val="-36"/>
          <w:sz w:val="24"/>
        </w:rPr>
        <w:t xml:space="preserve"> </w:t>
      </w:r>
      <w:r>
        <w:rPr>
          <w:rFonts w:hint="default" w:asciiTheme="majorEastAsia" w:hAnsiTheme="majorEastAsia" w:eastAsiaTheme="majorEastAsia"/>
          <w:b w:val="1"/>
          <w:sz w:val="24"/>
        </w:rPr>
        <w:t>が</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提</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供</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す</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る</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サ</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ー</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ビ</w:t>
      </w:r>
      <w:r>
        <w:rPr>
          <w:rFonts w:hint="default" w:asciiTheme="majorEastAsia" w:hAnsiTheme="majorEastAsia" w:eastAsiaTheme="majorEastAsia"/>
          <w:b w:val="1"/>
          <w:spacing w:val="-36"/>
          <w:sz w:val="24"/>
        </w:rPr>
        <w:t xml:space="preserve"> </w:t>
      </w:r>
      <w:r>
        <w:rPr>
          <w:rFonts w:hint="default" w:asciiTheme="majorEastAsia" w:hAnsiTheme="majorEastAsia" w:eastAsiaTheme="majorEastAsia"/>
          <w:b w:val="1"/>
          <w:sz w:val="24"/>
        </w:rPr>
        <w:t>ス</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の</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一</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覧</w:t>
      </w:r>
      <w:r>
        <w:rPr>
          <w:rFonts w:hint="default" w:asciiTheme="majorEastAsia" w:hAnsiTheme="majorEastAsia" w:eastAsiaTheme="majorEastAsia"/>
          <w:b w:val="1"/>
          <w:spacing w:val="-39"/>
          <w:sz w:val="24"/>
        </w:rPr>
        <w:t xml:space="preserve"> </w:t>
      </w:r>
      <w:r>
        <w:rPr>
          <w:rFonts w:hint="default" w:asciiTheme="majorEastAsia" w:hAnsiTheme="majorEastAsia" w:eastAsiaTheme="majorEastAsia"/>
          <w:b w:val="1"/>
          <w:sz w:val="24"/>
        </w:rPr>
        <w:t>表</w:t>
      </w:r>
    </w:p>
    <w:tbl>
      <w:tblPr>
        <w:tblStyle w:val="26"/>
        <w:tblW w:w="0" w:type="auto"/>
        <w:tblInd w:w="110" w:type="dxa"/>
        <w:tblLayout w:type="fixed"/>
        <w:tblLook w:firstRow="1" w:lastRow="1" w:firstColumn="1" w:lastColumn="1" w:noHBand="0" w:noVBand="0" w:val="01E0"/>
      </w:tblPr>
      <w:tblGrid>
        <w:gridCol w:w="355"/>
        <w:gridCol w:w="3752"/>
        <w:gridCol w:w="1136"/>
        <w:gridCol w:w="1135"/>
        <w:gridCol w:w="1135"/>
        <w:gridCol w:w="1136"/>
        <w:gridCol w:w="802"/>
        <w:gridCol w:w="804"/>
        <w:gridCol w:w="804"/>
        <w:gridCol w:w="2269"/>
        <w:gridCol w:w="2268"/>
      </w:tblGrid>
      <w:tr>
        <w:trPr>
          <w:trHeight w:val="264" w:hRule="exact"/>
        </w:trPr>
        <w:tc>
          <w:tcPr>
            <w:tcW w:w="11058" w:type="dxa"/>
            <w:gridSpan w:val="9"/>
            <w:tcBorders>
              <w:top w:val="single" w:color="000000" w:sz="17" w:space="0"/>
              <w:left w:val="single" w:color="000000" w:sz="17" w:space="0"/>
              <w:bottom w:val="single" w:color="000000" w:sz="17" w:space="0"/>
              <w:right w:val="single" w:color="000000" w:sz="4" w:space="0"/>
              <w:tl2br w:val="none" w:color="auto" w:sz="0" w:space="0"/>
              <w:tr2bl w:val="none" w:color="auto" w:sz="0" w:space="0"/>
            </w:tcBorders>
            <w:vAlign w:val="top"/>
          </w:tcPr>
          <w:p>
            <w:pPr>
              <w:pStyle w:val="17"/>
              <w:spacing w:line="231" w:lineRule="exact"/>
              <w:ind w:left="26"/>
              <w:rPr>
                <w:rFonts w:hint="default" w:asciiTheme="majorEastAsia" w:hAnsiTheme="majorEastAsia" w:eastAsiaTheme="majorEastAsia"/>
                <w:sz w:val="21"/>
              </w:rPr>
            </w:pPr>
            <w:r>
              <w:rPr>
                <w:rFonts w:hint="default" w:asciiTheme="majorEastAsia" w:hAnsiTheme="majorEastAsia" w:eastAsiaTheme="majorEastAsia"/>
                <w:b w:val="1"/>
                <w:sz w:val="21"/>
              </w:rPr>
              <w:t>特</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定</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施</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設</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入</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居</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者</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生</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活</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介</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護</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地</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域</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密</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着</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型</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介</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護</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予</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防</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を</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含</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む</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の</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指</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定</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の</w:t>
            </w:r>
            <w:r>
              <w:rPr>
                <w:rFonts w:hint="default" w:asciiTheme="majorEastAsia" w:hAnsiTheme="majorEastAsia" w:eastAsiaTheme="majorEastAsia"/>
                <w:b w:val="1"/>
                <w:spacing w:val="-29"/>
                <w:sz w:val="21"/>
              </w:rPr>
              <w:t xml:space="preserve"> </w:t>
            </w:r>
            <w:r>
              <w:rPr>
                <w:rFonts w:hint="default" w:asciiTheme="majorEastAsia" w:hAnsiTheme="majorEastAsia" w:eastAsiaTheme="majorEastAsia"/>
                <w:b w:val="1"/>
                <w:sz w:val="21"/>
              </w:rPr>
              <w:t>有</w:t>
            </w:r>
            <w:r>
              <w:rPr>
                <w:rFonts w:hint="default" w:asciiTheme="majorEastAsia" w:hAnsiTheme="majorEastAsia" w:eastAsiaTheme="majorEastAsia"/>
                <w:b w:val="1"/>
                <w:spacing w:val="-31"/>
                <w:sz w:val="21"/>
              </w:rPr>
              <w:t xml:space="preserve"> </w:t>
            </w:r>
            <w:r>
              <w:rPr>
                <w:rFonts w:hint="default" w:asciiTheme="majorEastAsia" w:hAnsiTheme="majorEastAsia" w:eastAsiaTheme="majorEastAsia"/>
                <w:b w:val="1"/>
                <w:sz w:val="21"/>
              </w:rPr>
              <w:t>無</w:t>
            </w:r>
          </w:p>
        </w:tc>
        <w:tc>
          <w:tcPr>
            <w:tcW w:w="2269" w:type="dxa"/>
            <w:tcBorders>
              <w:top w:val="single" w:color="000000" w:sz="17"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6" w:lineRule="exact"/>
              <w:ind w:right="5"/>
              <w:jc w:val="center"/>
              <w:rPr>
                <w:rFonts w:hint="default" w:asciiTheme="majorEastAsia" w:hAnsiTheme="majorEastAsia" w:eastAsiaTheme="majorEastAsia"/>
                <w:sz w:val="21"/>
              </w:rPr>
            </w:pPr>
            <w:r>
              <w:rPr>
                <w:rFonts w:hint="default" w:asciiTheme="majorEastAsia" w:hAnsiTheme="majorEastAsia" w:eastAsiaTheme="majorEastAsia"/>
                <w:b w:val="1"/>
                <w:spacing w:val="15"/>
                <w:sz w:val="21"/>
              </w:rPr>
              <w:t>なし</w:t>
            </w:r>
            <w:r>
              <w:rPr>
                <w:rFonts w:hint="default" w:asciiTheme="majorEastAsia" w:hAnsiTheme="majorEastAsia" w:eastAsiaTheme="majorEastAsia"/>
                <w:b w:val="1"/>
                <w:spacing w:val="-43"/>
                <w:sz w:val="21"/>
              </w:rPr>
              <w:t xml:space="preserve"> </w:t>
            </w:r>
          </w:p>
        </w:tc>
        <w:tc>
          <w:tcPr>
            <w:tcW w:w="2268" w:type="dxa"/>
            <w:tcBorders>
              <w:top w:val="single" w:color="000000" w:sz="17"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line="226" w:lineRule="exact"/>
              <w:ind w:right="2"/>
              <w:jc w:val="center"/>
              <w:rPr>
                <w:rFonts w:hint="default" w:asciiTheme="majorEastAsia" w:hAnsiTheme="majorEastAsia" w:eastAsiaTheme="majorEastAsia"/>
                <w:sz w:val="21"/>
              </w:rPr>
            </w:pPr>
            <w:r>
              <w:rPr>
                <w:rFonts w:hint="default" w:asciiTheme="majorEastAsia" w:hAnsiTheme="majorEastAsia" w:eastAsiaTheme="majorEastAsia"/>
                <w:b w:val="1"/>
                <w:spacing w:val="15"/>
                <w:sz w:val="21"/>
              </w:rPr>
              <w:t>あり</w:t>
            </w:r>
            <w:r>
              <w:rPr>
                <w:rFonts w:hint="default" w:asciiTheme="majorEastAsia" w:hAnsiTheme="majorEastAsia" w:eastAsiaTheme="majorEastAsia"/>
                <w:b w:val="1"/>
                <w:spacing w:val="-43"/>
                <w:sz w:val="21"/>
              </w:rPr>
              <w:t xml:space="preserve"> </w:t>
            </w:r>
          </w:p>
        </w:tc>
      </w:tr>
      <w:tr>
        <w:trPr>
          <w:trHeight w:val="245" w:hRule="exact"/>
        </w:trPr>
        <w:tc>
          <w:tcPr>
            <w:tcW w:w="4107" w:type="dxa"/>
            <w:gridSpan w:val="2"/>
            <w:vMerge w:val="restart"/>
            <w:tcBorders>
              <w:top w:val="single" w:color="000000" w:sz="17"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vMerge w:val="restart"/>
            <w:tcBorders>
              <w:top w:val="single" w:color="000000" w:sz="17"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line="175" w:lineRule="exact"/>
              <w:ind w:left="43"/>
              <w:rPr>
                <w:rFonts w:hint="default" w:asciiTheme="majorEastAsia" w:hAnsiTheme="majorEastAsia" w:eastAsiaTheme="majorEastAsia"/>
                <w:sz w:val="21"/>
              </w:rPr>
            </w:pPr>
            <w:r>
              <w:rPr>
                <w:rFonts w:hint="default" w:asciiTheme="majorEastAsia" w:hAnsiTheme="majorEastAsia" w:eastAsiaTheme="majorEastAsia"/>
                <w:w w:val="90"/>
                <w:sz w:val="21"/>
              </w:rPr>
              <w:t>特</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定</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施</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設</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入</w:t>
            </w:r>
            <w:r>
              <w:rPr>
                <w:rFonts w:hint="default" w:asciiTheme="majorEastAsia" w:hAnsiTheme="majorEastAsia" w:eastAsiaTheme="majorEastAsia"/>
                <w:spacing w:val="-67"/>
                <w:w w:val="90"/>
                <w:sz w:val="21"/>
              </w:rPr>
              <w:t xml:space="preserve"> </w:t>
            </w:r>
            <w:r>
              <w:rPr>
                <w:rFonts w:hint="default" w:asciiTheme="majorEastAsia" w:hAnsiTheme="majorEastAsia" w:eastAsiaTheme="majorEastAsia"/>
                <w:w w:val="90"/>
                <w:sz w:val="21"/>
              </w:rPr>
              <w:t>居</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者</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生</w:t>
            </w:r>
            <w:r>
              <w:rPr>
                <w:rFonts w:hint="default" w:asciiTheme="majorEastAsia" w:hAnsiTheme="majorEastAsia" w:eastAsiaTheme="majorEastAsia"/>
                <w:spacing w:val="-67"/>
                <w:w w:val="90"/>
                <w:sz w:val="21"/>
              </w:rPr>
              <w:t xml:space="preserve"> </w:t>
            </w:r>
            <w:r>
              <w:rPr>
                <w:rFonts w:hint="default" w:asciiTheme="majorEastAsia" w:hAnsiTheme="majorEastAsia" w:eastAsiaTheme="majorEastAsia"/>
                <w:w w:val="90"/>
                <w:sz w:val="21"/>
              </w:rPr>
              <w:t>活</w:t>
            </w:r>
            <w:r>
              <w:rPr>
                <w:rFonts w:hint="default" w:asciiTheme="majorEastAsia" w:hAnsiTheme="majorEastAsia" w:eastAsiaTheme="majorEastAsia"/>
                <w:spacing w:val="-68"/>
                <w:w w:val="90"/>
                <w:sz w:val="21"/>
              </w:rPr>
              <w:t xml:space="preserve"> </w:t>
            </w:r>
            <w:r>
              <w:rPr>
                <w:rFonts w:hint="default" w:asciiTheme="majorEastAsia" w:hAnsiTheme="majorEastAsia" w:eastAsiaTheme="majorEastAsia"/>
                <w:w w:val="90"/>
                <w:sz w:val="21"/>
              </w:rPr>
              <w:t>介</w:t>
            </w:r>
          </w:p>
          <w:p>
            <w:pPr>
              <w:pStyle w:val="17"/>
              <w:spacing w:before="22" w:beforeLines="0" w:beforeAutospacing="0" w:line="189" w:lineRule="auto"/>
              <w:ind w:left="43" w:right="31"/>
              <w:rPr>
                <w:rFonts w:hint="default" w:asciiTheme="majorEastAsia" w:hAnsiTheme="majorEastAsia" w:eastAsiaTheme="majorEastAsia"/>
                <w:sz w:val="21"/>
              </w:rPr>
            </w:pPr>
            <w:r>
              <w:rPr>
                <w:rFonts w:hint="default" w:asciiTheme="majorEastAsia" w:hAnsiTheme="majorEastAsia" w:eastAsiaTheme="majorEastAsia"/>
                <w:w w:val="85"/>
                <w:sz w:val="21"/>
              </w:rPr>
              <w:t>護</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費</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で</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spacing w:val="2"/>
                <w:w w:val="85"/>
                <w:sz w:val="21"/>
              </w:rPr>
              <w:t>、実</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施</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す</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る</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サ</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ー</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ビ</w:t>
            </w:r>
            <w:r>
              <w:rPr>
                <w:rFonts w:hint="default" w:asciiTheme="majorEastAsia" w:hAnsiTheme="majorEastAsia" w:eastAsiaTheme="majorEastAsia"/>
                <w:w w:val="79"/>
                <w:sz w:val="21"/>
              </w:rPr>
              <w:t xml:space="preserve"> </w:t>
            </w:r>
            <w:r>
              <w:rPr>
                <w:rFonts w:hint="default" w:asciiTheme="majorEastAsia" w:hAnsiTheme="majorEastAsia" w:eastAsiaTheme="majorEastAsia"/>
                <w:w w:val="85"/>
                <w:sz w:val="21"/>
              </w:rPr>
              <w:t>ス</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利</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用</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者</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一</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部</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負</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担</w:t>
            </w:r>
            <w:r>
              <w:rPr>
                <w:rFonts w:hint="default" w:asciiTheme="majorEastAsia" w:hAnsiTheme="majorEastAsia" w:eastAsiaTheme="majorEastAsia"/>
                <w:spacing w:val="-66"/>
                <w:w w:val="85"/>
                <w:sz w:val="21"/>
              </w:rPr>
              <w:t xml:space="preserve"> </w:t>
            </w:r>
            <w:r>
              <w:rPr>
                <w:rFonts w:hint="default" w:asciiTheme="majorEastAsia" w:hAnsiTheme="majorEastAsia" w:eastAsiaTheme="majorEastAsia"/>
                <w:w w:val="85"/>
                <w:position w:val="8"/>
                <w:sz w:val="13"/>
              </w:rPr>
              <w:t>※</w:t>
            </w:r>
            <w:r>
              <w:rPr>
                <w:rFonts w:hint="default" w:asciiTheme="majorEastAsia" w:hAnsiTheme="majorEastAsia" w:eastAsiaTheme="majorEastAsia"/>
                <w:spacing w:val="-34"/>
                <w:w w:val="85"/>
                <w:position w:val="8"/>
                <w:sz w:val="13"/>
              </w:rPr>
              <w:t xml:space="preserve"> </w:t>
            </w:r>
            <w:r>
              <w:rPr>
                <w:rFonts w:hint="default" w:asciiTheme="majorEastAsia" w:hAnsiTheme="majorEastAsia" w:eastAsiaTheme="majorEastAsia"/>
                <w:w w:val="85"/>
                <w:position w:val="5"/>
                <w:sz w:val="14"/>
              </w:rPr>
              <w:t>1</w:t>
            </w:r>
            <w:r>
              <w:rPr>
                <w:rFonts w:hint="default" w:asciiTheme="majorEastAsia" w:hAnsiTheme="majorEastAsia" w:eastAsiaTheme="majorEastAsia"/>
                <w:spacing w:val="-18"/>
                <w:w w:val="85"/>
                <w:position w:val="5"/>
                <w:sz w:val="14"/>
              </w:rPr>
              <w:t xml:space="preserve"> </w:t>
            </w:r>
            <w:r>
              <w:rPr>
                <w:rFonts w:hint="default" w:asciiTheme="majorEastAsia" w:hAnsiTheme="majorEastAsia" w:eastAsiaTheme="majorEastAsia"/>
                <w:w w:val="85"/>
                <w:sz w:val="21"/>
              </w:rPr>
              <w:t>）</w:t>
            </w:r>
          </w:p>
        </w:tc>
        <w:tc>
          <w:tcPr>
            <w:tcW w:w="4680" w:type="dxa"/>
            <w:gridSpan w:val="5"/>
            <w:tcBorders>
              <w:top w:val="single" w:color="000000" w:sz="17" w:space="0"/>
              <w:left w:val="single" w:color="000000" w:sz="4" w:space="0"/>
              <w:bottom w:val="nil"/>
              <w:right w:val="single" w:color="000000" w:sz="4" w:space="0"/>
              <w:tl2br w:val="none" w:color="auto" w:sz="0" w:space="0"/>
              <w:tr2bl w:val="none" w:color="auto" w:sz="0" w:space="0"/>
            </w:tcBorders>
            <w:vAlign w:val="top"/>
          </w:tcPr>
          <w:p>
            <w:pPr>
              <w:pStyle w:val="17"/>
              <w:spacing w:line="205" w:lineRule="exact"/>
              <w:ind w:left="43"/>
              <w:rPr>
                <w:rFonts w:hint="default" w:asciiTheme="majorEastAsia" w:hAnsiTheme="majorEastAsia" w:eastAsiaTheme="majorEastAsia"/>
                <w:sz w:val="21"/>
              </w:rPr>
            </w:pPr>
            <w:r>
              <w:rPr>
                <w:rFonts w:hint="default" w:asciiTheme="majorEastAsia" w:hAnsiTheme="majorEastAsia" w:eastAsiaTheme="majorEastAsia"/>
                <w:w w:val="85"/>
                <w:sz w:val="21"/>
              </w:rPr>
              <w:t>個</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別</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の</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利</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用</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料</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で</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実</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施</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す</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る</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サ</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ー</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ビ</w:t>
            </w:r>
            <w:r>
              <w:rPr>
                <w:rFonts w:hint="default" w:asciiTheme="majorEastAsia" w:hAnsiTheme="majorEastAsia" w:eastAsiaTheme="majorEastAsia"/>
                <w:spacing w:val="-68"/>
                <w:w w:val="85"/>
                <w:sz w:val="21"/>
              </w:rPr>
              <w:t xml:space="preserve"> </w:t>
            </w:r>
            <w:r>
              <w:rPr>
                <w:rFonts w:hint="default" w:asciiTheme="majorEastAsia" w:hAnsiTheme="majorEastAsia" w:eastAsiaTheme="majorEastAsia"/>
                <w:w w:val="85"/>
                <w:sz w:val="21"/>
              </w:rPr>
              <w:t>ス</w:t>
            </w:r>
          </w:p>
        </w:tc>
        <w:tc>
          <w:tcPr>
            <w:tcW w:w="4537" w:type="dxa"/>
            <w:gridSpan w:val="2"/>
            <w:vMerge w:val="restart"/>
            <w:tcBorders>
              <w:top w:val="single" w:color="000000" w:sz="17" w:space="0"/>
              <w:left w:val="single" w:color="000000" w:sz="4" w:space="0"/>
              <w:bottom w:val="none" w:color="auto" w:sz="0" w:space="0"/>
              <w:right w:val="single" w:color="000000" w:sz="17" w:space="0"/>
              <w:tl2br w:val="none" w:color="auto" w:sz="0" w:space="0"/>
              <w:tr2bl w:val="none" w:color="auto" w:sz="0" w:space="0"/>
            </w:tcBorders>
            <w:vAlign w:val="top"/>
          </w:tcPr>
          <w:p>
            <w:pPr>
              <w:pStyle w:val="17"/>
              <w:tabs>
                <w:tab w:val="left" w:leader="none" w:pos="727"/>
              </w:tabs>
              <w:spacing w:before="165" w:beforeLines="0" w:beforeAutospacing="0"/>
              <w:ind w:right="16"/>
              <w:jc w:val="center"/>
              <w:rPr>
                <w:rFonts w:hint="default" w:asciiTheme="majorEastAsia" w:hAnsiTheme="majorEastAsia" w:eastAsiaTheme="majorEastAsia"/>
                <w:sz w:val="21"/>
              </w:rPr>
            </w:pPr>
            <w:r>
              <w:rPr>
                <w:rFonts w:hint="default" w:asciiTheme="majorEastAsia" w:hAnsiTheme="majorEastAsia" w:eastAsiaTheme="majorEastAsia"/>
                <w:sz w:val="21"/>
              </w:rPr>
              <w:t>備</w:t>
            </w:r>
            <w:r>
              <w:rPr>
                <w:rFonts w:hint="default" w:asciiTheme="majorEastAsia" w:hAnsiTheme="majorEastAsia" w:eastAsiaTheme="majorEastAsia"/>
                <w:sz w:val="21"/>
              </w:rPr>
              <w:tab/>
            </w:r>
            <w:r>
              <w:rPr>
                <w:rFonts w:hint="default" w:asciiTheme="majorEastAsia" w:hAnsiTheme="majorEastAsia" w:eastAsiaTheme="majorEastAsia"/>
                <w:sz w:val="21"/>
              </w:rPr>
              <w:t>考</w:t>
            </w:r>
          </w:p>
        </w:tc>
      </w:tr>
      <w:tr>
        <w:trPr>
          <w:trHeight w:val="158" w:hRule="exact"/>
        </w:trPr>
        <w:tc>
          <w:tcPr>
            <w:tcW w:w="4107" w:type="dxa"/>
            <w:gridSpan w:val="2"/>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vMerge w:val="continue"/>
            <w:tcBorders>
              <w:top w:val="none" w:color="auto" w:sz="0" w:space="0"/>
              <w:left w:val="single" w:color="000000" w:sz="4"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vMerge w:val="restart"/>
            <w:tcBorders>
              <w:top w:val="nil"/>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6" w:beforeLines="0" w:beforeAutospacing="0"/>
              <w:ind w:left="127"/>
              <w:rPr>
                <w:rFonts w:hint="default" w:asciiTheme="majorEastAsia" w:hAnsiTheme="majorEastAsia" w:eastAsiaTheme="majorEastAsia"/>
                <w:sz w:val="21"/>
              </w:rPr>
            </w:pPr>
            <w:r>
              <w:rPr>
                <w:rFonts w:hint="default" w:asciiTheme="majorEastAsia" w:hAnsiTheme="majorEastAsia" w:eastAsiaTheme="majorEastAsia"/>
                <w:w w:val="85"/>
                <w:sz w:val="21"/>
              </w:rPr>
              <w:t>（</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利</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用</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者</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が</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全</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額</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負</w:t>
            </w:r>
            <w:r>
              <w:rPr>
                <w:rFonts w:hint="default" w:asciiTheme="majorEastAsia" w:hAnsiTheme="majorEastAsia" w:eastAsiaTheme="majorEastAsia"/>
                <w:spacing w:val="-69"/>
                <w:w w:val="85"/>
                <w:sz w:val="21"/>
              </w:rPr>
              <w:t xml:space="preserve"> </w:t>
            </w:r>
            <w:r>
              <w:rPr>
                <w:rFonts w:hint="default" w:asciiTheme="majorEastAsia" w:hAnsiTheme="majorEastAsia" w:eastAsiaTheme="majorEastAsia"/>
                <w:w w:val="85"/>
                <w:sz w:val="21"/>
              </w:rPr>
              <w:t>担</w:t>
            </w:r>
            <w:r>
              <w:rPr>
                <w:rFonts w:hint="default" w:asciiTheme="majorEastAsia" w:hAnsiTheme="majorEastAsia" w:eastAsiaTheme="majorEastAsia"/>
                <w:spacing w:val="-70"/>
                <w:w w:val="85"/>
                <w:sz w:val="21"/>
              </w:rPr>
              <w:t xml:space="preserve"> </w:t>
            </w:r>
            <w:r>
              <w:rPr>
                <w:rFonts w:hint="default" w:asciiTheme="majorEastAsia" w:hAnsiTheme="majorEastAsia" w:eastAsiaTheme="majorEastAsia"/>
                <w:w w:val="85"/>
                <w:sz w:val="21"/>
              </w:rPr>
              <w:t>）</w:t>
            </w:r>
          </w:p>
        </w:tc>
        <w:tc>
          <w:tcPr>
            <w:tcW w:w="802" w:type="dxa"/>
            <w:vMerge w:val="restart"/>
            <w:tcBorders>
              <w:top w:val="single" w:color="000000" w:sz="4" w:space="0"/>
              <w:left w:val="single" w:color="000000" w:sz="4" w:space="0"/>
              <w:bottom w:val="none" w:color="auto" w:sz="0" w:space="0"/>
              <w:right w:val="single" w:color="000000" w:sz="4" w:space="0"/>
              <w:tl2br w:val="none" w:color="auto" w:sz="0" w:space="0"/>
              <w:tr2bl w:val="none" w:color="auto" w:sz="0" w:space="0"/>
            </w:tcBorders>
            <w:vAlign w:val="top"/>
          </w:tcPr>
          <w:p>
            <w:pPr>
              <w:pStyle w:val="17"/>
              <w:spacing w:before="81" w:beforeLines="0" w:beforeAutospacing="0"/>
              <w:ind w:left="43"/>
              <w:rPr>
                <w:rFonts w:hint="default" w:asciiTheme="majorEastAsia" w:hAnsiTheme="majorEastAsia" w:eastAsiaTheme="majorEastAsia"/>
                <w:sz w:val="14"/>
              </w:rPr>
            </w:pPr>
            <w:r>
              <w:rPr>
                <w:rFonts w:hint="default" w:asciiTheme="majorEastAsia" w:hAnsiTheme="majorEastAsia" w:eastAsiaTheme="majorEastAsia"/>
                <w:spacing w:val="19"/>
                <w:w w:val="85"/>
                <w:sz w:val="21"/>
              </w:rPr>
              <w:t>包含</w:t>
            </w:r>
            <w:r>
              <w:rPr>
                <w:rFonts w:hint="default" w:asciiTheme="majorEastAsia" w:hAnsiTheme="majorEastAsia" w:eastAsiaTheme="majorEastAsia"/>
                <w:spacing w:val="-75"/>
                <w:w w:val="85"/>
                <w:sz w:val="21"/>
              </w:rPr>
              <w:t xml:space="preserve"> </w:t>
            </w:r>
            <w:r>
              <w:rPr>
                <w:rFonts w:hint="default" w:asciiTheme="majorEastAsia" w:hAnsiTheme="majorEastAsia" w:eastAsiaTheme="majorEastAsia"/>
                <w:w w:val="85"/>
                <w:position w:val="8"/>
                <w:sz w:val="13"/>
              </w:rPr>
              <w:t>※</w:t>
            </w:r>
            <w:r>
              <w:rPr>
                <w:rFonts w:hint="default" w:asciiTheme="majorEastAsia" w:hAnsiTheme="majorEastAsia" w:eastAsiaTheme="majorEastAsia"/>
                <w:spacing w:val="-41"/>
                <w:w w:val="85"/>
                <w:position w:val="8"/>
                <w:sz w:val="13"/>
              </w:rPr>
              <w:t xml:space="preserve"> </w:t>
            </w:r>
            <w:r>
              <w:rPr>
                <w:rFonts w:hint="default" w:asciiTheme="majorEastAsia" w:hAnsiTheme="majorEastAsia" w:eastAsiaTheme="majorEastAsia"/>
                <w:w w:val="85"/>
                <w:position w:val="5"/>
                <w:sz w:val="14"/>
              </w:rPr>
              <w:t>2</w:t>
            </w:r>
          </w:p>
        </w:tc>
        <w:tc>
          <w:tcPr>
            <w:tcW w:w="1608" w:type="dxa"/>
            <w:gridSpan w:val="2"/>
            <w:tcBorders>
              <w:top w:val="single" w:color="000000" w:sz="4" w:space="0"/>
              <w:left w:val="single" w:color="000000" w:sz="4" w:space="0"/>
              <w:bottom w:val="nil"/>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vMerge w:val="continue"/>
            <w:tcBorders>
              <w:top w:val="none" w:color="auto" w:sz="0" w:space="0"/>
              <w:left w:val="single" w:color="000000" w:sz="4" w:space="0"/>
              <w:bottom w:val="none" w:color="auto" w:sz="0"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334" w:hRule="exact"/>
        </w:trPr>
        <w:tc>
          <w:tcPr>
            <w:tcW w:w="4107" w:type="dxa"/>
            <w:gridSpan w:val="2"/>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vMerge w:val="continue"/>
            <w:tcBorders>
              <w:top w:val="none" w:color="auto" w:sz="0"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vMerge w:val="continue"/>
            <w:tcBorders>
              <w:top w:val="none" w:color="auto" w:sz="0"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2" w:type="dxa"/>
            <w:vMerge w:val="continue"/>
            <w:tcBorders>
              <w:top w:val="none" w:color="auto" w:sz="0"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nil"/>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02" w:lineRule="exact"/>
              <w:ind w:left="88"/>
              <w:rPr>
                <w:rFonts w:hint="default" w:asciiTheme="majorEastAsia" w:hAnsiTheme="majorEastAsia" w:eastAsiaTheme="majorEastAsia"/>
                <w:sz w:val="14"/>
              </w:rPr>
            </w:pPr>
            <w:r>
              <w:rPr>
                <w:rFonts w:hint="default" w:asciiTheme="majorEastAsia" w:hAnsiTheme="majorEastAsia" w:eastAsiaTheme="majorEastAsia"/>
                <w:spacing w:val="19"/>
                <w:w w:val="85"/>
                <w:sz w:val="21"/>
              </w:rPr>
              <w:t>都度</w:t>
            </w:r>
            <w:r>
              <w:rPr>
                <w:rFonts w:hint="default" w:asciiTheme="majorEastAsia" w:hAnsiTheme="majorEastAsia" w:eastAsiaTheme="majorEastAsia"/>
                <w:spacing w:val="-75"/>
                <w:w w:val="85"/>
                <w:sz w:val="21"/>
              </w:rPr>
              <w:t xml:space="preserve"> </w:t>
            </w:r>
            <w:r>
              <w:rPr>
                <w:rFonts w:hint="default" w:asciiTheme="majorEastAsia" w:hAnsiTheme="majorEastAsia" w:eastAsiaTheme="majorEastAsia"/>
                <w:w w:val="85"/>
                <w:position w:val="8"/>
                <w:sz w:val="13"/>
              </w:rPr>
              <w:t>※</w:t>
            </w:r>
            <w:r>
              <w:rPr>
                <w:rFonts w:hint="default" w:asciiTheme="majorEastAsia" w:hAnsiTheme="majorEastAsia" w:eastAsiaTheme="majorEastAsia"/>
                <w:spacing w:val="-41"/>
                <w:w w:val="85"/>
                <w:position w:val="8"/>
                <w:sz w:val="13"/>
              </w:rPr>
              <w:t xml:space="preserve"> </w:t>
            </w:r>
            <w:r>
              <w:rPr>
                <w:rFonts w:hint="default" w:asciiTheme="majorEastAsia" w:hAnsiTheme="majorEastAsia" w:eastAsiaTheme="majorEastAsia"/>
                <w:w w:val="85"/>
                <w:position w:val="5"/>
                <w:sz w:val="14"/>
              </w:rPr>
              <w:t>2</w:t>
            </w:r>
          </w:p>
        </w:tc>
        <w:tc>
          <w:tcPr>
            <w:tcW w:w="804" w:type="dxa"/>
            <w:tcBorders>
              <w:top w:val="single"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before="2" w:beforeLines="0" w:beforeAutospacing="0"/>
              <w:ind w:left="88"/>
              <w:rPr>
                <w:rFonts w:hint="default" w:asciiTheme="majorEastAsia" w:hAnsiTheme="majorEastAsia" w:eastAsiaTheme="majorEastAsia"/>
                <w:sz w:val="14"/>
              </w:rPr>
            </w:pPr>
            <w:r>
              <w:rPr>
                <w:rFonts w:hint="default" w:asciiTheme="majorEastAsia" w:hAnsiTheme="majorEastAsia" w:eastAsiaTheme="majorEastAsia"/>
                <w:spacing w:val="19"/>
                <w:w w:val="85"/>
                <w:sz w:val="21"/>
              </w:rPr>
              <w:t>料金</w:t>
            </w:r>
            <w:r>
              <w:rPr>
                <w:rFonts w:hint="default" w:asciiTheme="majorEastAsia" w:hAnsiTheme="majorEastAsia" w:eastAsiaTheme="majorEastAsia"/>
                <w:spacing w:val="-75"/>
                <w:w w:val="85"/>
                <w:sz w:val="21"/>
              </w:rPr>
              <w:t xml:space="preserve"> </w:t>
            </w:r>
            <w:r>
              <w:rPr>
                <w:rFonts w:hint="default" w:asciiTheme="majorEastAsia" w:hAnsiTheme="majorEastAsia" w:eastAsiaTheme="majorEastAsia"/>
                <w:w w:val="85"/>
                <w:position w:val="8"/>
                <w:sz w:val="13"/>
              </w:rPr>
              <w:t>※</w:t>
            </w:r>
            <w:r>
              <w:rPr>
                <w:rFonts w:hint="default" w:asciiTheme="majorEastAsia" w:hAnsiTheme="majorEastAsia" w:eastAsiaTheme="majorEastAsia"/>
                <w:spacing w:val="-41"/>
                <w:w w:val="85"/>
                <w:position w:val="8"/>
                <w:sz w:val="13"/>
              </w:rPr>
              <w:t xml:space="preserve"> </w:t>
            </w:r>
            <w:r>
              <w:rPr>
                <w:rFonts w:hint="default" w:asciiTheme="majorEastAsia" w:hAnsiTheme="majorEastAsia" w:eastAsiaTheme="majorEastAsia"/>
                <w:w w:val="85"/>
                <w:position w:val="5"/>
                <w:sz w:val="14"/>
              </w:rPr>
              <w:t>3</w:t>
            </w:r>
          </w:p>
        </w:tc>
        <w:tc>
          <w:tcPr>
            <w:tcW w:w="4537" w:type="dxa"/>
            <w:gridSpan w:val="2"/>
            <w:vMerge w:val="continue"/>
            <w:tcBorders>
              <w:top w:val="none" w:color="auto" w:sz="0"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4107" w:type="dxa"/>
            <w:gridSpan w:val="2"/>
            <w:tcBorders>
              <w:top w:val="single" w:color="000000" w:sz="17" w:space="0"/>
              <w:left w:val="single" w:color="000000" w:sz="17" w:space="0"/>
              <w:bottom w:val="nil"/>
              <w:right w:val="single" w:color="000000" w:sz="4" w:space="0"/>
              <w:tl2br w:val="none" w:color="auto" w:sz="0" w:space="0"/>
              <w:tr2bl w:val="none" w:color="auto" w:sz="0" w:space="0"/>
            </w:tcBorders>
            <w:vAlign w:val="top"/>
          </w:tcPr>
          <w:p>
            <w:pPr>
              <w:pStyle w:val="17"/>
              <w:spacing w:line="205" w:lineRule="exact"/>
              <w:ind w:left="26"/>
              <w:rPr>
                <w:rFonts w:hint="default" w:asciiTheme="majorEastAsia" w:hAnsiTheme="majorEastAsia" w:eastAsiaTheme="majorEastAsia"/>
                <w:sz w:val="21"/>
              </w:rPr>
            </w:pPr>
            <w:r>
              <w:rPr>
                <w:rFonts w:hint="default" w:asciiTheme="majorEastAsia" w:hAnsiTheme="majorEastAsia" w:eastAsiaTheme="majorEastAsia"/>
                <w:spacing w:val="25"/>
                <w:sz w:val="21"/>
              </w:rPr>
              <w:t>介護サービス</w:t>
            </w:r>
            <w:r>
              <w:rPr>
                <w:rFonts w:hint="default" w:asciiTheme="majorEastAsia" w:hAnsiTheme="majorEastAsia" w:eastAsiaTheme="majorEastAsia"/>
                <w:spacing w:val="-74"/>
                <w:sz w:val="21"/>
              </w:rPr>
              <w:t xml:space="preserve"> </w:t>
            </w: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食事介助</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4"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z w:val="21"/>
              </w:rPr>
              <w:t>排</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助</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お</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む</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つ</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交</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換</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おむつ代</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浴</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一</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般</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浴</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助</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清</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拭</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5"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特浴介助</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z w:val="21"/>
              </w:rPr>
              <w:t>身</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辺</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助</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移</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動</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着</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替</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え</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等</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4"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機能訓練</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98" w:hRule="exact"/>
        </w:trPr>
        <w:tc>
          <w:tcPr>
            <w:tcW w:w="35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9"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通院介助</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17"/>
              <w:spacing w:line="241" w:lineRule="exact"/>
              <w:ind w:left="43"/>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付</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添</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が</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で</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き</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囲</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を</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明</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確</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化</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す</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こ</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と</w:t>
            </w:r>
          </w:p>
        </w:tc>
      </w:tr>
      <w:tr>
        <w:trPr>
          <w:trHeight w:val="247" w:hRule="exact"/>
        </w:trPr>
        <w:tc>
          <w:tcPr>
            <w:tcW w:w="4107" w:type="dxa"/>
            <w:gridSpan w:val="2"/>
            <w:tcBorders>
              <w:top w:val="single" w:color="000000" w:sz="17" w:space="0"/>
              <w:left w:val="single" w:color="000000" w:sz="17" w:space="0"/>
              <w:bottom w:val="nil"/>
              <w:right w:val="single" w:color="000000" w:sz="4" w:space="0"/>
              <w:tl2br w:val="none" w:color="auto" w:sz="0" w:space="0"/>
              <w:tr2bl w:val="none" w:color="auto" w:sz="0" w:space="0"/>
            </w:tcBorders>
            <w:vAlign w:val="top"/>
          </w:tcPr>
          <w:p>
            <w:pPr>
              <w:pStyle w:val="17"/>
              <w:spacing w:line="205" w:lineRule="exact"/>
              <w:ind w:left="26"/>
              <w:rPr>
                <w:rFonts w:hint="default" w:asciiTheme="majorEastAsia" w:hAnsiTheme="majorEastAsia" w:eastAsiaTheme="majorEastAsia"/>
                <w:sz w:val="21"/>
              </w:rPr>
            </w:pPr>
            <w:r>
              <w:rPr>
                <w:rFonts w:hint="default" w:asciiTheme="majorEastAsia" w:hAnsiTheme="majorEastAsia" w:eastAsiaTheme="majorEastAsia"/>
                <w:spacing w:val="25"/>
                <w:sz w:val="21"/>
              </w:rPr>
              <w:t>生活サービス</w:t>
            </w:r>
            <w:r>
              <w:rPr>
                <w:rFonts w:hint="default" w:asciiTheme="majorEastAsia" w:hAnsiTheme="majorEastAsia" w:eastAsiaTheme="majorEastAsia"/>
                <w:spacing w:val="-74"/>
                <w:sz w:val="21"/>
              </w:rPr>
              <w:t xml:space="preserve"> </w:t>
            </w: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4" w:hRule="exact"/>
        </w:trPr>
        <w:tc>
          <w:tcPr>
            <w:tcW w:w="355"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居室清掃</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4"/>
                <w:sz w:val="21"/>
              </w:rPr>
              <w:t>リネン交換</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4"/>
                <w:sz w:val="21"/>
              </w:rPr>
              <w:t>日常の洗濯</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4"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居室配膳・下膳</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居</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者</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嗜</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好</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に</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応</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じ</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た</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特</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な</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食</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事</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0" w:lineRule="exact"/>
              <w:ind w:left="43"/>
              <w:rPr>
                <w:rFonts w:hint="default" w:asciiTheme="majorEastAsia" w:hAnsiTheme="majorEastAsia" w:eastAsiaTheme="majorEastAsia"/>
                <w:sz w:val="21"/>
              </w:rPr>
            </w:pPr>
            <w:r>
              <w:rPr>
                <w:rFonts w:hint="default" w:asciiTheme="majorEastAsia" w:hAnsiTheme="majorEastAsia" w:eastAsiaTheme="majorEastAsia"/>
                <w:spacing w:val="20"/>
                <w:sz w:val="21"/>
              </w:rPr>
              <w:t>おやつ</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0"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0"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4"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z w:val="21"/>
              </w:rPr>
              <w:t>理</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美</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容</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師</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に</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よ</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理</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美</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容</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サ</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ビ</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ス</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81"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9" w:lineRule="exact"/>
              <w:ind w:left="43"/>
              <w:rPr>
                <w:rFonts w:hint="default" w:asciiTheme="majorEastAsia" w:hAnsiTheme="majorEastAsia" w:eastAsiaTheme="majorEastAsia"/>
                <w:sz w:val="21"/>
              </w:rPr>
            </w:pPr>
            <w:r>
              <w:rPr>
                <w:rFonts w:hint="default" w:asciiTheme="majorEastAsia" w:hAnsiTheme="majorEastAsia" w:eastAsiaTheme="majorEastAsia"/>
                <w:spacing w:val="24"/>
                <w:sz w:val="21"/>
              </w:rPr>
              <w:t>買い物代行</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17"/>
              <w:spacing w:line="241" w:lineRule="exact"/>
              <w:ind w:left="43"/>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利</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用</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で</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き</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範</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囲</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を</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明</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確</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化</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す</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こ</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と</w:t>
            </w:r>
          </w:p>
        </w:tc>
      </w:tr>
      <w:tr>
        <w:trPr>
          <w:trHeight w:val="264"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役所手続き代行</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78" w:hRule="exact"/>
        </w:trPr>
        <w:tc>
          <w:tcPr>
            <w:tcW w:w="35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金銭・貯金管理</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4107" w:type="dxa"/>
            <w:gridSpan w:val="2"/>
            <w:tcBorders>
              <w:top w:val="single" w:color="000000" w:sz="17" w:space="0"/>
              <w:left w:val="single" w:color="000000" w:sz="17" w:space="0"/>
              <w:bottom w:val="nil"/>
              <w:right w:val="single" w:color="000000" w:sz="4" w:space="0"/>
              <w:tl2br w:val="none" w:color="auto" w:sz="0" w:space="0"/>
              <w:tr2bl w:val="none" w:color="auto" w:sz="0" w:space="0"/>
            </w:tcBorders>
            <w:vAlign w:val="top"/>
          </w:tcPr>
          <w:p>
            <w:pPr>
              <w:pStyle w:val="17"/>
              <w:spacing w:line="205" w:lineRule="exact"/>
              <w:ind w:left="26"/>
              <w:rPr>
                <w:rFonts w:hint="default" w:asciiTheme="majorEastAsia" w:hAnsiTheme="majorEastAsia" w:eastAsiaTheme="majorEastAsia"/>
                <w:sz w:val="21"/>
              </w:rPr>
            </w:pPr>
            <w:r>
              <w:rPr>
                <w:rFonts w:hint="default" w:asciiTheme="majorEastAsia" w:hAnsiTheme="majorEastAsia" w:eastAsiaTheme="majorEastAsia"/>
                <w:sz w:val="21"/>
              </w:rPr>
              <w:t>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康</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管</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理</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サ</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ビ</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ス</w:t>
            </w: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83" w:hRule="exact"/>
        </w:trPr>
        <w:tc>
          <w:tcPr>
            <w:tcW w:w="355"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定期健康診断</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17"/>
              <w:spacing w:line="241" w:lineRule="exact"/>
              <w:ind w:left="43"/>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pacing w:val="22"/>
                <w:sz w:val="21"/>
              </w:rPr>
              <w:t>回数（年</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回</w:t>
            </w:r>
            <w:r>
              <w:rPr>
                <w:rFonts w:hint="default" w:asciiTheme="majorEastAsia" w:hAnsiTheme="majorEastAsia" w:eastAsiaTheme="majorEastAsia"/>
                <w:spacing w:val="-70"/>
                <w:sz w:val="21"/>
              </w:rPr>
              <w:t xml:space="preserve"> </w:t>
            </w:r>
            <w:r>
              <w:rPr>
                <w:rFonts w:hint="default" w:asciiTheme="majorEastAsia" w:hAnsiTheme="majorEastAsia" w:eastAsiaTheme="majorEastAsia"/>
                <w:spacing w:val="15"/>
                <w:sz w:val="21"/>
              </w:rPr>
              <w:t>など</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0"/>
                <w:sz w:val="21"/>
              </w:rPr>
              <w:t xml:space="preserve"> </w:t>
            </w:r>
            <w:r>
              <w:rPr>
                <w:rFonts w:hint="default" w:asciiTheme="majorEastAsia" w:hAnsiTheme="majorEastAsia" w:eastAsiaTheme="majorEastAsia"/>
                <w:sz w:val="21"/>
              </w:rPr>
              <w:t>を</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明</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記</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す</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こ</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と</w:t>
            </w: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健康相談</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z w:val="21"/>
              </w:rPr>
              <w:t>生</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活</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指</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導</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養</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指</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導</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5"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pacing w:val="22"/>
                <w:sz w:val="21"/>
              </w:rPr>
              <w:t>服薬支援</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78" w:hRule="exact"/>
        </w:trPr>
        <w:tc>
          <w:tcPr>
            <w:tcW w:w="35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43" w:right="-41"/>
              <w:rPr>
                <w:rFonts w:hint="default" w:asciiTheme="majorEastAsia" w:hAnsiTheme="majorEastAsia" w:eastAsiaTheme="majorEastAsia"/>
                <w:sz w:val="21"/>
              </w:rPr>
            </w:pPr>
            <w:r>
              <w:rPr>
                <w:rFonts w:hint="default" w:asciiTheme="majorEastAsia" w:hAnsiTheme="majorEastAsia" w:eastAsiaTheme="majorEastAsia"/>
                <w:sz w:val="21"/>
              </w:rPr>
              <w:t>生</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活</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リ</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ズ</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ム</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記</w:t>
            </w:r>
            <w:r>
              <w:rPr>
                <w:rFonts w:hint="default" w:asciiTheme="majorEastAsia" w:hAnsiTheme="majorEastAsia" w:eastAsiaTheme="majorEastAsia"/>
                <w:spacing w:val="-70"/>
                <w:sz w:val="21"/>
              </w:rPr>
              <w:t xml:space="preserve"> </w:t>
            </w:r>
            <w:r>
              <w:rPr>
                <w:rFonts w:hint="default" w:asciiTheme="majorEastAsia" w:hAnsiTheme="majorEastAsia" w:eastAsiaTheme="majorEastAsia"/>
                <w:spacing w:val="-13"/>
                <w:sz w:val="21"/>
              </w:rPr>
              <w:t>録（</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排</w:t>
            </w:r>
            <w:r>
              <w:rPr>
                <w:rFonts w:hint="default" w:asciiTheme="majorEastAsia" w:hAnsiTheme="majorEastAsia" w:eastAsiaTheme="majorEastAsia"/>
                <w:spacing w:val="-70"/>
                <w:sz w:val="21"/>
              </w:rPr>
              <w:t xml:space="preserve"> </w:t>
            </w:r>
            <w:r>
              <w:rPr>
                <w:rFonts w:hint="default" w:asciiTheme="majorEastAsia" w:hAnsiTheme="majorEastAsia" w:eastAsiaTheme="majorEastAsia"/>
                <w:sz w:val="21"/>
              </w:rPr>
              <w:t>便・睡</w:t>
            </w:r>
            <w:r>
              <w:rPr>
                <w:rFonts w:hint="default" w:asciiTheme="majorEastAsia" w:hAnsiTheme="majorEastAsia" w:eastAsiaTheme="majorEastAsia"/>
                <w:spacing w:val="-70"/>
                <w:sz w:val="21"/>
              </w:rPr>
              <w:t xml:space="preserve"> </w:t>
            </w:r>
            <w:r>
              <w:rPr>
                <w:rFonts w:hint="default" w:asciiTheme="majorEastAsia" w:hAnsiTheme="majorEastAsia" w:eastAsiaTheme="majorEastAsia"/>
                <w:sz w:val="21"/>
              </w:rPr>
              <w:t>眠</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等</w:t>
            </w:r>
            <w:r>
              <w:rPr>
                <w:rFonts w:hint="default" w:asciiTheme="majorEastAsia" w:hAnsiTheme="majorEastAsia" w:eastAsiaTheme="majorEastAsia"/>
                <w:spacing w:val="-72"/>
                <w:sz w:val="21"/>
              </w:rPr>
              <w:t xml:space="preserve"> </w:t>
            </w:r>
            <w:r>
              <w:rPr>
                <w:rFonts w:hint="default" w:asciiTheme="majorEastAsia" w:hAnsiTheme="majorEastAsia" w:eastAsiaTheme="majorEastAsia"/>
                <w:sz w:val="21"/>
              </w:rPr>
              <w:t>）</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47" w:hRule="exact"/>
        </w:trPr>
        <w:tc>
          <w:tcPr>
            <w:tcW w:w="4107" w:type="dxa"/>
            <w:gridSpan w:val="2"/>
            <w:tcBorders>
              <w:top w:val="single" w:color="000000" w:sz="17" w:space="0"/>
              <w:left w:val="single" w:color="000000" w:sz="17" w:space="0"/>
              <w:bottom w:val="nil"/>
              <w:right w:val="single" w:color="000000" w:sz="4" w:space="0"/>
              <w:tl2br w:val="none" w:color="auto" w:sz="0" w:space="0"/>
              <w:tr2bl w:val="none" w:color="auto" w:sz="0" w:space="0"/>
            </w:tcBorders>
            <w:vAlign w:val="top"/>
          </w:tcPr>
          <w:p>
            <w:pPr>
              <w:pStyle w:val="17"/>
              <w:spacing w:line="205" w:lineRule="exact"/>
              <w:ind w:left="26"/>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退</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院</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時</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院</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中</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サ</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ー</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ビ</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ス</w:t>
            </w: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2271" w:type="dxa"/>
            <w:gridSpan w:val="2"/>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2"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17" w:space="0"/>
              <w:left w:val="single" w:color="000000" w:sz="4" w:space="0"/>
              <w:bottom w:val="single"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17" w:space="0"/>
              <w:left w:val="single" w:color="000000" w:sz="4" w:space="0"/>
              <w:bottom w:val="single"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62" w:hRule="exact"/>
        </w:trPr>
        <w:tc>
          <w:tcPr>
            <w:tcW w:w="355" w:type="dxa"/>
            <w:vMerge w:val="restart"/>
            <w:tcBorders>
              <w:top w:val="nil"/>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移送サービス</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single"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single"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83"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43"/>
              <w:rPr>
                <w:rFonts w:hint="default" w:asciiTheme="majorEastAsia" w:hAnsiTheme="majorEastAsia" w:eastAsiaTheme="majorEastAsia"/>
                <w:sz w:val="21"/>
              </w:rPr>
            </w:pPr>
            <w:r>
              <w:rPr>
                <w:rFonts w:hint="default" w:asciiTheme="majorEastAsia" w:hAnsiTheme="majorEastAsia" w:eastAsiaTheme="majorEastAsia"/>
                <w:spacing w:val="25"/>
                <w:sz w:val="21"/>
              </w:rPr>
              <w:t>入退院時の同行</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31"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17"/>
              <w:spacing w:line="243" w:lineRule="exact"/>
              <w:ind w:left="43"/>
              <w:rPr>
                <w:rFonts w:hint="default" w:asciiTheme="majorEastAsia" w:hAnsiTheme="majorEastAsia" w:eastAsiaTheme="majorEastAsia"/>
                <w:sz w:val="21"/>
              </w:rPr>
            </w:pPr>
            <w:r>
              <w:rPr>
                <w:rFonts w:hint="default" w:asciiTheme="majorEastAsia" w:hAnsiTheme="majorEastAsia" w:eastAsiaTheme="majorEastAsia"/>
                <w:sz w:val="21"/>
              </w:rPr>
              <w:t>※</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付</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添</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が</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で</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き</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囲</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を</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明</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確</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化</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す</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こ</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と</w:t>
            </w:r>
          </w:p>
        </w:tc>
      </w:tr>
      <w:tr>
        <w:trPr>
          <w:trHeight w:val="262" w:hRule="exact"/>
        </w:trPr>
        <w:tc>
          <w:tcPr>
            <w:tcW w:w="355" w:type="dxa"/>
            <w:vMerge w:val="continue"/>
            <w:tcBorders>
              <w:top w:val="none" w:color="auto" w:sz="0" w:space="0"/>
              <w:left w:val="single" w:color="000000" w:sz="17" w:space="0"/>
              <w:bottom w:val="none" w:color="auto" w:sz="0"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43"/>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院</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中</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洗</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濯</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物</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交</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換</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買</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物</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17"/>
              <w:spacing w:line="219"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dotted" w:color="000000" w:sz="4"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dotted" w:color="000000" w:sz="4"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r>
        <w:trPr>
          <w:trHeight w:val="283" w:hRule="exact"/>
        </w:trPr>
        <w:tc>
          <w:tcPr>
            <w:tcW w:w="355" w:type="dxa"/>
            <w:vMerge w:val="continue"/>
            <w:tcBorders>
              <w:top w:val="none" w:color="auto" w:sz="0" w:space="0"/>
              <w:left w:val="single" w:color="000000" w:sz="17"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375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2" w:lineRule="exact"/>
              <w:ind w:left="43"/>
              <w:rPr>
                <w:rFonts w:hint="default" w:asciiTheme="majorEastAsia" w:hAnsiTheme="majorEastAsia" w:eastAsiaTheme="majorEastAsia"/>
                <w:sz w:val="21"/>
              </w:rPr>
            </w:pPr>
            <w:r>
              <w:rPr>
                <w:rFonts w:hint="default" w:asciiTheme="majorEastAsia" w:hAnsiTheme="majorEastAsia" w:eastAsiaTheme="majorEastAsia"/>
                <w:sz w:val="21"/>
              </w:rPr>
              <w:t>入</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院</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中</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の</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見</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舞</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い</w:t>
            </w:r>
            <w:r>
              <w:rPr>
                <w:rFonts w:hint="default" w:asciiTheme="majorEastAsia" w:hAnsiTheme="majorEastAsia" w:eastAsiaTheme="majorEastAsia"/>
                <w:spacing w:val="-71"/>
                <w:sz w:val="21"/>
              </w:rPr>
              <w:t xml:space="preserve"> </w:t>
            </w:r>
            <w:r>
              <w:rPr>
                <w:rFonts w:hint="default" w:asciiTheme="majorEastAsia" w:hAnsiTheme="majorEastAsia" w:eastAsiaTheme="majorEastAsia"/>
                <w:sz w:val="21"/>
              </w:rPr>
              <w:t>訪</w:t>
            </w:r>
            <w:r>
              <w:rPr>
                <w:rFonts w:hint="default" w:asciiTheme="majorEastAsia" w:hAnsiTheme="majorEastAsia" w:eastAsiaTheme="majorEastAsia"/>
                <w:spacing w:val="-73"/>
                <w:sz w:val="21"/>
              </w:rPr>
              <w:t xml:space="preserve"> </w:t>
            </w:r>
            <w:r>
              <w:rPr>
                <w:rFonts w:hint="default" w:asciiTheme="majorEastAsia" w:hAnsiTheme="majorEastAsia" w:eastAsiaTheme="majorEastAsia"/>
                <w:sz w:val="21"/>
              </w:rPr>
              <w:t>問</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1135"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2" w:lineRule="exact"/>
              <w:ind w:left="319"/>
              <w:rPr>
                <w:rFonts w:hint="default" w:asciiTheme="majorEastAsia" w:hAnsiTheme="majorEastAsia" w:eastAsiaTheme="majorEastAsia"/>
                <w:sz w:val="21"/>
              </w:rPr>
            </w:pPr>
            <w:r>
              <w:rPr>
                <w:rFonts w:hint="default" w:asciiTheme="majorEastAsia" w:hAnsiTheme="majorEastAsia" w:eastAsiaTheme="majorEastAsia"/>
                <w:spacing w:val="15"/>
                <w:sz w:val="21"/>
              </w:rPr>
              <w:t>なし</w:t>
            </w:r>
            <w:r>
              <w:rPr>
                <w:rFonts w:hint="default" w:asciiTheme="majorEastAsia" w:hAnsiTheme="majorEastAsia" w:eastAsiaTheme="majorEastAsia"/>
                <w:spacing w:val="-74"/>
                <w:sz w:val="21"/>
              </w:rPr>
              <w:t xml:space="preserve"> </w:t>
            </w:r>
          </w:p>
        </w:tc>
        <w:tc>
          <w:tcPr>
            <w:tcW w:w="1136"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17"/>
              <w:spacing w:line="222" w:lineRule="exact"/>
              <w:ind w:left="316"/>
              <w:rPr>
                <w:rFonts w:hint="default" w:asciiTheme="majorEastAsia" w:hAnsiTheme="majorEastAsia" w:eastAsiaTheme="majorEastAsia"/>
                <w:sz w:val="21"/>
              </w:rPr>
            </w:pPr>
            <w:r>
              <w:rPr>
                <w:rFonts w:hint="default" w:asciiTheme="majorEastAsia" w:hAnsiTheme="majorEastAsia" w:eastAsiaTheme="majorEastAsia"/>
                <w:spacing w:val="15"/>
                <w:sz w:val="21"/>
              </w:rPr>
              <w:t>あり</w:t>
            </w:r>
            <w:r>
              <w:rPr>
                <w:rFonts w:hint="default" w:asciiTheme="majorEastAsia" w:hAnsiTheme="majorEastAsia" w:eastAsiaTheme="majorEastAsia"/>
                <w:spacing w:val="-74"/>
                <w:sz w:val="21"/>
              </w:rPr>
              <w:t xml:space="preserve"> </w:t>
            </w:r>
          </w:p>
        </w:tc>
        <w:tc>
          <w:tcPr>
            <w:tcW w:w="802"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804" w:type="dxa"/>
            <w:tcBorders>
              <w:top w:val="dotted" w:color="000000" w:sz="4" w:space="0"/>
              <w:left w:val="single" w:color="000000" w:sz="4" w:space="0"/>
              <w:bottom w:val="single" w:color="000000" w:sz="17" w:space="0"/>
              <w:right w:val="single" w:color="000000" w:sz="4" w:space="0"/>
              <w:tl2br w:val="none" w:color="auto" w:sz="0" w:space="0"/>
              <w:tr2bl w:val="none" w:color="auto" w:sz="0" w:space="0"/>
            </w:tcBorders>
            <w:vAlign w:val="top"/>
          </w:tcPr>
          <w:p>
            <w:pPr>
              <w:pStyle w:val="0"/>
              <w:rPr>
                <w:rFonts w:hint="default" w:asciiTheme="majorEastAsia" w:hAnsiTheme="majorEastAsia" w:eastAsiaTheme="majorEastAsia"/>
              </w:rPr>
            </w:pPr>
          </w:p>
        </w:tc>
        <w:tc>
          <w:tcPr>
            <w:tcW w:w="4537" w:type="dxa"/>
            <w:gridSpan w:val="2"/>
            <w:tcBorders>
              <w:top w:val="dotted" w:color="000000" w:sz="4" w:space="0"/>
              <w:left w:val="single" w:color="000000" w:sz="4" w:space="0"/>
              <w:bottom w:val="single" w:color="000000" w:sz="17" w:space="0"/>
              <w:right w:val="single" w:color="000000" w:sz="17" w:space="0"/>
              <w:tl2br w:val="none" w:color="auto" w:sz="0" w:space="0"/>
              <w:tr2bl w:val="none" w:color="auto" w:sz="0" w:space="0"/>
            </w:tcBorders>
            <w:vAlign w:val="top"/>
          </w:tcPr>
          <w:p>
            <w:pPr>
              <w:pStyle w:val="0"/>
              <w:rPr>
                <w:rFonts w:hint="default" w:asciiTheme="majorEastAsia" w:hAnsiTheme="majorEastAsia" w:eastAsiaTheme="majorEastAsia"/>
              </w:rPr>
            </w:pPr>
          </w:p>
        </w:tc>
      </w:tr>
    </w:tbl>
    <w:p>
      <w:pPr>
        <w:pStyle w:val="0"/>
        <w:spacing w:line="164" w:lineRule="exact"/>
        <w:ind w:left="132"/>
        <w:rPr>
          <w:rFonts w:hint="default" w:asciiTheme="majorEastAsia" w:hAnsiTheme="majorEastAsia" w:eastAsiaTheme="majorEastAsia"/>
          <w:sz w:val="14"/>
        </w:rPr>
      </w:pPr>
      <w:r>
        <w:rPr>
          <w:rFonts w:hint="default" w:asciiTheme="majorEastAsia" w:hAnsiTheme="majorEastAsia" w:eastAsiaTheme="majorEastAsia"/>
          <w:sz w:val="14"/>
        </w:rPr>
        <w:t>※</w:t>
      </w:r>
      <w:r>
        <w:rPr>
          <w:rFonts w:hint="default" w:asciiTheme="majorEastAsia" w:hAnsiTheme="majorEastAsia" w:eastAsiaTheme="majorEastAsia"/>
          <w:spacing w:val="-51"/>
          <w:sz w:val="14"/>
        </w:rPr>
        <w:t xml:space="preserve"> </w:t>
      </w:r>
      <w:r>
        <w:rPr>
          <w:rFonts w:hint="default" w:asciiTheme="majorEastAsia" w:hAnsiTheme="majorEastAsia" w:eastAsiaTheme="majorEastAsia"/>
          <w:spacing w:val="32"/>
          <w:sz w:val="14"/>
        </w:rPr>
        <w:t>１：利用者の所得等に応じて負担割合が変わる（１割</w:t>
      </w:r>
      <w:r>
        <w:rPr>
          <w:rFonts w:hint="eastAsia" w:asciiTheme="majorEastAsia" w:hAnsiTheme="majorEastAsia" w:eastAsiaTheme="majorEastAsia"/>
          <w:spacing w:val="32"/>
          <w:sz w:val="14"/>
        </w:rPr>
        <w:t>から３</w:t>
      </w:r>
      <w:r>
        <w:rPr>
          <w:rFonts w:hint="default" w:asciiTheme="majorEastAsia" w:hAnsiTheme="majorEastAsia" w:eastAsiaTheme="majorEastAsia"/>
          <w:spacing w:val="32"/>
          <w:sz w:val="14"/>
        </w:rPr>
        <w:t>割の利用者負担</w:t>
      </w:r>
      <w:r>
        <w:rPr>
          <w:rFonts w:hint="default" w:asciiTheme="majorEastAsia" w:hAnsiTheme="majorEastAsia" w:eastAsiaTheme="majorEastAsia"/>
          <w:spacing w:val="-51"/>
          <w:sz w:val="14"/>
        </w:rPr>
        <w:t xml:space="preserve"> </w:t>
      </w:r>
      <w:r>
        <w:rPr>
          <w:rFonts w:hint="default" w:asciiTheme="majorEastAsia" w:hAnsiTheme="majorEastAsia" w:eastAsiaTheme="majorEastAsia"/>
          <w:spacing w:val="-27"/>
          <w:sz w:val="14"/>
        </w:rPr>
        <w:t>）。</w:t>
      </w:r>
    </w:p>
    <w:p>
      <w:pPr>
        <w:pStyle w:val="0"/>
        <w:spacing w:line="190" w:lineRule="exact"/>
        <w:ind w:left="132"/>
        <w:rPr>
          <w:rFonts w:hint="default" w:asciiTheme="majorEastAsia" w:hAnsiTheme="majorEastAsia" w:eastAsiaTheme="majorEastAsia"/>
          <w:sz w:val="14"/>
        </w:rPr>
      </w:pP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２</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pacing w:val="-27"/>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あ</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り</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を</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記</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入</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し</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た</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と</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き</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は</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各</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種</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サ</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ー</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ビ</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ス</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の</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費</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用</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が</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月</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額</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の</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サ</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ー</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ビ</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ス</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費</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用</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に</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包</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含</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さ</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れ</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る</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場</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合</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と</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サ</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ー</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ビ</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ス</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利</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用</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の</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都</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度</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払</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い</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に</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よ</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る</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場</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合</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に</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応</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じ</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て</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い</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ず</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れ</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か</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の</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欄</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z w:val="14"/>
        </w:rPr>
        <w:t>に</w:t>
      </w:r>
      <w:r>
        <w:rPr>
          <w:rFonts w:hint="default" w:asciiTheme="majorEastAsia" w:hAnsiTheme="majorEastAsia" w:eastAsiaTheme="majorEastAsia"/>
          <w:spacing w:val="-25"/>
          <w:sz w:val="14"/>
        </w:rPr>
        <w:t xml:space="preserve"> </w:t>
      </w:r>
      <w:r>
        <w:rPr>
          <w:rFonts w:hint="default" w:asciiTheme="majorEastAsia" w:hAnsiTheme="majorEastAsia" w:eastAsiaTheme="majorEastAsia"/>
          <w:sz w:val="14"/>
        </w:rPr>
        <w:t>○</w:t>
      </w:r>
      <w:r>
        <w:rPr>
          <w:rFonts w:hint="default" w:asciiTheme="majorEastAsia" w:hAnsiTheme="majorEastAsia" w:eastAsiaTheme="majorEastAsia"/>
          <w:spacing w:val="-14"/>
          <w:sz w:val="14"/>
        </w:rPr>
        <w:t xml:space="preserve"> </w:t>
      </w:r>
      <w:r>
        <w:rPr>
          <w:rFonts w:hint="default" w:asciiTheme="majorEastAsia" w:hAnsiTheme="majorEastAsia" w:eastAsiaTheme="majorEastAsia"/>
          <w:spacing w:val="27"/>
          <w:sz w:val="14"/>
        </w:rPr>
        <w:t>を記入する。</w:t>
      </w:r>
      <w:r>
        <w:rPr>
          <w:rFonts w:hint="default" w:asciiTheme="majorEastAsia" w:hAnsiTheme="majorEastAsia" w:eastAsiaTheme="majorEastAsia"/>
          <w:spacing w:val="-37"/>
          <w:sz w:val="14"/>
        </w:rPr>
        <w:t xml:space="preserve"> </w:t>
      </w:r>
    </w:p>
    <w:p>
      <w:pPr>
        <w:pStyle w:val="0"/>
        <w:spacing w:line="174" w:lineRule="exact"/>
        <w:ind w:left="132"/>
        <w:rPr>
          <w:rFonts w:hint="default" w:asciiTheme="majorEastAsia" w:hAnsiTheme="majorEastAsia" w:eastAsiaTheme="majorEastAsia"/>
          <w:sz w:val="14"/>
        </w:rPr>
      </w:pPr>
      <w:r>
        <w:rPr>
          <w:rFonts w:hint="default" w:asciiTheme="majorEastAsia" w:hAnsiTheme="majorEastAsia" w:eastAsiaTheme="majorEastAsia"/>
          <w:sz w:val="14"/>
        </w:rPr>
        <w:t>※</w:t>
      </w:r>
      <w:r>
        <w:rPr>
          <w:rFonts w:hint="default" w:asciiTheme="majorEastAsia" w:hAnsiTheme="majorEastAsia" w:eastAsiaTheme="majorEastAsia"/>
          <w:spacing w:val="-38"/>
          <w:sz w:val="14"/>
        </w:rPr>
        <w:t xml:space="preserve"> </w:t>
      </w:r>
      <w:r>
        <w:rPr>
          <w:rFonts w:hint="eastAsia" w:asciiTheme="majorEastAsia" w:hAnsiTheme="majorEastAsia" w:eastAsiaTheme="majorEastAsia"/>
          <w:spacing w:val="-38"/>
          <w:sz w:val="14"/>
        </w:rPr>
        <w:t>３</w:t>
      </w:r>
      <w:r>
        <w:rPr>
          <w:rFonts w:hint="default" w:asciiTheme="majorEastAsia" w:hAnsiTheme="majorEastAsia" w:eastAsiaTheme="majorEastAsia"/>
          <w:spacing w:val="-38"/>
          <w:sz w:val="14"/>
        </w:rPr>
        <w:t xml:space="preserve"> </w:t>
      </w:r>
      <w:r>
        <w:rPr>
          <w:rFonts w:hint="default" w:asciiTheme="majorEastAsia" w:hAnsiTheme="majorEastAsia" w:eastAsiaTheme="majorEastAsia"/>
          <w:spacing w:val="-27"/>
          <w:sz w:val="14"/>
        </w:rPr>
        <w:t>：</w:t>
      </w:r>
      <w:r>
        <w:rPr>
          <w:rFonts w:hint="eastAsia" w:asciiTheme="majorEastAsia" w:hAnsiTheme="majorEastAsia" w:eastAsiaTheme="majorEastAsia"/>
          <w:spacing w:val="-27"/>
          <w:sz w:val="14"/>
        </w:rPr>
        <w:t xml:space="preserve"> </w:t>
      </w:r>
      <w:r>
        <w:rPr>
          <w:rFonts w:hint="default" w:asciiTheme="majorEastAsia" w:hAnsiTheme="majorEastAsia" w:eastAsiaTheme="majorEastAsia"/>
          <w:spacing w:val="32"/>
          <w:w w:val="95"/>
          <w:sz w:val="14"/>
        </w:rPr>
        <w:t>都度払いの場合、１回あたりの金額など、単位を明確にして記入する。</w:t>
      </w:r>
      <w:r>
        <w:rPr>
          <w:rFonts w:hint="default" w:asciiTheme="majorEastAsia" w:hAnsiTheme="majorEastAsia" w:eastAsiaTheme="majorEastAsia"/>
          <w:spacing w:val="-37"/>
          <w:sz w:val="14"/>
        </w:rPr>
        <w:t xml:space="preserve"> </w:t>
      </w:r>
    </w:p>
    <w:p>
      <w:pPr>
        <w:pStyle w:val="0"/>
        <w:spacing w:before="3" w:beforeLines="0" w:beforeAutospacing="0"/>
        <w:rPr>
          <w:rFonts w:hint="default" w:asciiTheme="majorEastAsia" w:hAnsiTheme="majorEastAsia" w:eastAsiaTheme="majorEastAsia"/>
          <w:sz w:val="29"/>
        </w:rPr>
      </w:pPr>
    </w:p>
    <w:p>
      <w:pPr>
        <w:pStyle w:val="0"/>
        <w:spacing w:before="77" w:beforeLines="0" w:beforeAutospacing="0"/>
        <w:ind w:left="7568" w:right="8039"/>
        <w:jc w:val="center"/>
        <w:rPr>
          <w:rFonts w:hint="default" w:asciiTheme="majorEastAsia" w:hAnsiTheme="majorEastAsia" w:eastAsiaTheme="majorEastAsia"/>
          <w:sz w:val="21"/>
        </w:rPr>
      </w:pPr>
      <w:r>
        <w:rPr>
          <w:rFonts w:hint="default" w:asciiTheme="majorEastAsia" w:hAnsiTheme="majorEastAsia" w:eastAsiaTheme="majorEastAsia"/>
          <w:w w:val="110"/>
          <w:sz w:val="21"/>
        </w:rPr>
        <w:t>1</w:t>
      </w:r>
      <w:r>
        <w:rPr>
          <w:rFonts w:hint="eastAsia" w:asciiTheme="majorEastAsia" w:hAnsiTheme="majorEastAsia" w:eastAsiaTheme="majorEastAsia"/>
          <w:w w:val="110"/>
          <w:sz w:val="21"/>
        </w:rPr>
        <w:t>7</w:t>
      </w:r>
    </w:p>
    <w:sectPr>
      <w:footerReference r:id="rId8" w:type="default"/>
      <w:pgSz w:w="16840" w:h="11910" w:orient="landscape"/>
      <w:pgMar w:top="800" w:right="240" w:bottom="0" w:left="720" w:header="0" w:footer="0" w:gutter="0"/>
      <w:cols w:space="720"/>
      <w:textDirection w:val="lrTb"/>
      <w:docGrid w:linePitch="29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alibri">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Microsoft YaHei">
    <w:panose1 w:val="00000000000000000000"/>
    <w:charset w:val="80"/>
    <w:family w:val="swiss"/>
    <w:notTrueType/>
    <w:pitch w:val="variable"/>
    <w:sig w:usb0="00000000" w:usb1="00000000" w:usb2="00000000" w:usb3="00000000" w:csb0="01008200" w:csb1="00000000"/>
  </w:font>
  <w:font w:name="Cambria">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imSun-ExtB">
    <w:panose1 w:val="00000000000000000000"/>
    <w:charset w:val="80"/>
    <w:family w:val="modern"/>
    <w:notTrueType/>
    <w:pitch w:val="fixed"/>
    <w:sig w:usb0="00000000" w:usb1="00000000" w:usb2="00000000" w:usb3="00000000" w:csb0="01008200" w:csb1="00000000"/>
  </w:font>
  <w:font w:name="Malgun Gothic">
    <w:panose1 w:val="00000000000000000000"/>
    <w:charset w:val="80"/>
    <w:family w:val="swiss"/>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Microsoft YaHei">
    <w:panose1 w:val="00000800000000000000"/>
    <w:charset w:val="80"/>
    <w:family w:val="swiss"/>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14" w:lineRule="auto"/>
      <w:rPr>
        <w:rFonts w:hint="default"/>
        <w:sz w:val="19"/>
      </w:rPr>
    </w:pPr>
    <w:r>
      <w:rPr>
        <w:rFonts w:hint="default"/>
      </w:rPr>
      <w:pict>
        <v:shapetype id="_x0000_t202" coordsize="21600,21600" o:spt="202" path="m,l,21600r21600,l21600,xe">
          <v:stroke joinstyle="miter"/>
          <v:path gradientshapeok="t" o:connecttype="rect"/>
        </v:shapetype>
        <v:shape id="_x0000_s2049" style="margin-top:767.75pt;mso-position-vertical-relative:page;mso-position-horizontal-relative:page;position:absolute;height:12.55pt;width:9.9pt;margin-left:292.60000000000002pt;z-index:-503316478;" filled="f" stroked="f" o:spt="202" type="#_x0000_t202">
          <v:fill/>
          <v:stroke joinstyle="miter"/>
          <v:textbox style="layout-flow:horizontal;" inset="0mm,0mm,0mm,0mm">
            <w:txbxContent>
              <w:p>
                <w:pPr>
                  <w:pStyle w:val="0"/>
                  <w:spacing w:line="239" w:lineRule="exact"/>
                  <w:ind w:left="40"/>
                  <w:rPr>
                    <w:rFonts w:hint="default" w:ascii="Times New Roman" w:hAnsi="Times New Roman" w:eastAsia="Times New Roman"/>
                    <w:sz w:val="21"/>
                  </w:rPr>
                </w:pPr>
                <w:r>
                  <w:rPr>
                    <w:rFonts w:hint="eastAsia"/>
                  </w:rPr>
                  <w:fldChar w:fldCharType="begin"/>
                </w:r>
                <w:r>
                  <w:rPr>
                    <w:rFonts w:hint="eastAsia"/>
                  </w:rPr>
                  <w:instrText xml:space="preserve">PAGE  \* MERGEFORMAT </w:instrText>
                </w:r>
                <w:r>
                  <w:rPr>
                    <w:rFonts w:hint="eastAsia"/>
                  </w:rPr>
                  <w:fldChar w:fldCharType="separate"/>
                </w:r>
                <w:r>
                  <w:rPr>
                    <w:rFonts w:hint="default" w:ascii="Times New Roman" w:hAnsi="Times New Roman"/>
                    <w:w w:val="111"/>
                    <w:sz w:val="21"/>
                  </w:rPr>
                  <w:t>4</w:t>
                </w:r>
                <w:r>
                  <w:rPr>
                    <w:rFonts w:hint="eastAsia"/>
                  </w:rPr>
                  <w:fldChar w:fldCharType="end"/>
                </w:r>
              </w:p>
            </w:txbxContent>
          </v:textbox>
          <v:imagedata o:title=""/>
          <w10:wrap type="none" anchorx="page" anchory="page"/>
        </v:shape>
      </w:pict>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14" w:lineRule="auto"/>
      <w:rPr>
        <w:rFonts w:hint="default"/>
        <w:sz w:val="20"/>
      </w:rPr>
    </w:pPr>
    <w:r>
      <w:rPr>
        <w:rFonts w:hint="default"/>
      </w:rPr>
      <w:pict>
        <v:shapetype id="_x0000_t202" coordsize="21600,21600" o:spt="202" path="m,l,21600r21600,l21600,xe">
          <v:stroke joinstyle="miter"/>
          <v:path gradientshapeok="t" o:connecttype="rect"/>
        </v:shapetype>
        <v:shape id="_x0000_s2050" style="margin-top:767.75pt;mso-position-vertical-relative:page;mso-position-horizontal-relative:page;position:absolute;height:12.55pt;width:15.8pt;margin-left:289.75pt;z-index:-503316477;" filled="f" stroked="f" o:spt="202" type="#_x0000_t202">
          <v:fill/>
          <v:stroke joinstyle="miter"/>
          <v:textbox style="layout-flow:horizontal;" inset="0mm,0mm,0mm,0mm">
            <w:txbxContent>
              <w:p>
                <w:pPr>
                  <w:pStyle w:val="0"/>
                  <w:spacing w:line="239" w:lineRule="exact"/>
                  <w:ind w:left="40"/>
                  <w:rPr>
                    <w:rFonts w:hint="default" w:ascii="Times New Roman" w:hAnsi="Times New Roman" w:eastAsia="Times New Roman"/>
                    <w:sz w:val="21"/>
                  </w:rPr>
                </w:pPr>
                <w:r>
                  <w:rPr>
                    <w:rFonts w:hint="eastAsia"/>
                  </w:rPr>
                  <w:fldChar w:fldCharType="begin"/>
                </w:r>
                <w:r>
                  <w:rPr>
                    <w:rFonts w:hint="eastAsia"/>
                  </w:rPr>
                  <w:instrText xml:space="preserve">PAGE  \* MERGEFORMAT </w:instrText>
                </w:r>
                <w:r>
                  <w:rPr>
                    <w:rFonts w:hint="eastAsia"/>
                  </w:rPr>
                  <w:fldChar w:fldCharType="separate"/>
                </w:r>
                <w:r>
                  <w:rPr>
                    <w:rFonts w:hint="default" w:ascii="Times New Roman" w:hAnsi="Times New Roman"/>
                    <w:w w:val="110"/>
                    <w:sz w:val="21"/>
                  </w:rPr>
                  <w:t>7</w:t>
                </w:r>
                <w:r>
                  <w:rPr>
                    <w:rFonts w:hint="eastAsia"/>
                  </w:rPr>
                  <w:fldChar w:fldCharType="end"/>
                </w:r>
              </w:p>
            </w:txbxContent>
          </v:textbox>
          <v:imagedata o:title=""/>
          <w10:wrap type="none" anchorx="page" anchory="page"/>
        </v:shape>
      </w:pict>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14" w:lineRule="auto"/>
      <w:rPr>
        <w:rFonts w:hint="default"/>
        <w:sz w:val="2"/>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right"/>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drawingGridHorizontalSpacing w:val="110"/>
  <w:displayHorizontalDrawingGridEvery w:val="2"/>
  <w:hdrShapeDefaults>
    <o:shapelayout v:ext="edit"/>
  </w:hdrShapeDefaults>
  <w:compat>
    <w:spaceForUL/>
    <w:doNotLeaveBackslashAlone/>
    <w:ulTrailSpace/>
    <w:doNotExpandShiftReturn/>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sz w:val="22"/>
      </w:rPr>
    </w:rPrDefault>
  </w:docDefaults>
  <w:style w:type="paragraph" w:styleId="0" w:default="1">
    <w:name w:val="Normal"/>
    <w:next w:val="0"/>
    <w:link w:val="0"/>
    <w:uiPriority w:val="0"/>
    <w:qFormat/>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qFormat/>
    <w:pPr>
      <w:ind w:left="112"/>
    </w:pPr>
    <w:rPr>
      <w:rFonts w:ascii="Microsoft YaHei" w:hAnsi="Microsoft YaHei" w:eastAsia="Microsoft YaHei"/>
      <w:b w:val="1"/>
      <w:sz w:val="21"/>
    </w:rPr>
  </w:style>
  <w:style w:type="paragraph" w:styleId="16">
    <w:name w:val="List Paragraph"/>
    <w:basedOn w:val="0"/>
    <w:next w:val="16"/>
    <w:link w:val="0"/>
    <w:uiPriority w:val="0"/>
    <w:qFormat/>
  </w:style>
  <w:style w:type="paragraph" w:styleId="17" w:customStyle="1">
    <w:name w:val="Table Paragraph"/>
    <w:basedOn w:val="0"/>
    <w:next w:val="17"/>
    <w:link w:val="0"/>
    <w:uiPriority w:val="0"/>
    <w:qFormat/>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customStyle="1">
    <w:name w:val="Table Normal"/>
    <w:basedOn w:val="11"/>
    <w:next w:val="26"/>
    <w:link w:val="0"/>
    <w:uiPriority w:val="0"/>
    <w:tblPr>
      <w:tblStyleRowBandSize w:val="1"/>
      <w:tblStyleColBandSize w:val="1"/>
      <w:tblInd w:w="0" w:type="dxa"/>
      <w:tblCellMar>
        <w:top w:w="0" w:type="dxa"/>
        <w:bottom w:w="0" w:type="dxa"/>
        <w:left w:w="0" w:type="dxa"/>
        <w:right w:w="0"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footer" Target="footer3.xml" /><Relationship Id="rId9" Type="http://schemas.microsoft.com/office/2011/relationships/commentsExtended" Target="commentsExtended.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331</TotalTime>
  <Pages>17</Pages>
  <Words>34</Words>
  <Characters>7190</Characters>
  <Application>JUST Note</Application>
  <Lines>51662</Lines>
  <Paragraphs>1024</Paragraphs>
  <Company>栃木県</Company>
  <CharactersWithSpaces>8244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厚生労働省ネットワークシステム</dc:creator>
  <cp:lastModifiedBy>三浦範明</cp:lastModifiedBy>
  <cp:lastPrinted>2016-06-14T09:44:00Z</cp:lastPrinted>
  <dcterms:created xsi:type="dcterms:W3CDTF">2015-05-07T15:45:00Z</dcterms:created>
  <dcterms:modified xsi:type="dcterms:W3CDTF">2024-07-16T07:10:20Z</dcterms:modified>
  <cp:revision>55</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reated">
    <vt:filetime>2015-03-30T00:00:00Z</vt:filetime>
  </property>
  <property fmtid="{D5CDD505-2E9C-101B-9397-08002B2CF9AE}" pid="3" name="Creator">
    <vt:lpwstr>Microsoft® Word 2010</vt:lpwstr>
  </property>
  <property fmtid="{D5CDD505-2E9C-101B-9397-08002B2CF9AE}" pid="4" name="LastSaved">
    <vt:filetime>2015-05-07T00:00:00Z</vt:filetime>
  </property>
</Properties>
</file>