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129" w:rightChars="49"/>
        <w:jc w:val="left"/>
        <w:rPr>
          <w:rFonts w:hint="default"/>
          <w:sz w:val="24"/>
        </w:rPr>
      </w:pPr>
      <w:r>
        <w:rPr>
          <w:rFonts w:hint="eastAsia"/>
          <w:sz w:val="24"/>
        </w:rPr>
        <w:t>様式第１１号（要綱第１２条関係）</w:t>
      </w:r>
    </w:p>
    <w:p>
      <w:pPr>
        <w:pStyle w:val="0"/>
        <w:spacing w:before="200" w:beforeLines="50" w:beforeAutospacing="0" w:after="200" w:afterLines="50" w:afterAutospacing="0"/>
        <w:ind w:right="129" w:rightChars="49"/>
        <w:jc w:val="center"/>
        <w:rPr>
          <w:rFonts w:hint="default"/>
          <w:sz w:val="28"/>
        </w:rPr>
      </w:pPr>
      <w:r>
        <w:rPr>
          <w:rFonts w:hint="eastAsia"/>
          <w:sz w:val="28"/>
        </w:rPr>
        <w:t>事業所等新しい働き方導入促進補助金に係る事業実績報告書</w:t>
      </w:r>
    </w:p>
    <w:p>
      <w:pPr>
        <w:pStyle w:val="0"/>
        <w:ind w:right="129" w:rightChars="49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　</w:t>
      </w:r>
    </w:p>
    <w:p>
      <w:pPr>
        <w:pStyle w:val="0"/>
        <w:ind w:right="129" w:rightChars="49" w:firstLine="526" w:firstLineChars="200"/>
        <w:rPr>
          <w:rFonts w:hint="default"/>
          <w:sz w:val="24"/>
        </w:rPr>
      </w:pPr>
      <w:r>
        <w:rPr>
          <w:rFonts w:hint="eastAsia"/>
          <w:sz w:val="24"/>
        </w:rPr>
        <w:t>佐野市長　様</w:t>
      </w:r>
    </w:p>
    <w:p>
      <w:pPr>
        <w:pStyle w:val="0"/>
        <w:wordWrap w:val="0"/>
        <w:ind w:right="129" w:rightChars="49"/>
        <w:jc w:val="right"/>
        <w:rPr>
          <w:rFonts w:hint="default"/>
          <w:sz w:val="24"/>
        </w:rPr>
      </w:pPr>
      <w:r>
        <w:rPr>
          <w:rFonts w:hint="eastAsia"/>
          <w:sz w:val="24"/>
        </w:rPr>
        <w:t>報告者　住所又は所在地　　　　　　　　　　　</w:t>
      </w:r>
    </w:p>
    <w:p>
      <w:pPr>
        <w:pStyle w:val="0"/>
        <w:wordWrap w:val="0"/>
        <w:ind w:right="129" w:rightChars="49"/>
        <w:jc w:val="right"/>
        <w:rPr>
          <w:rFonts w:hint="default"/>
          <w:sz w:val="24"/>
        </w:rPr>
      </w:pPr>
      <w:r>
        <w:rPr>
          <w:rFonts w:hint="eastAsia"/>
          <w:sz w:val="24"/>
        </w:rPr>
        <w:t>氏名又は名称　　　　　　　　　　　　</w:t>
      </w:r>
    </w:p>
    <w:p>
      <w:pPr>
        <w:pStyle w:val="0"/>
        <w:wordWrap w:val="0"/>
        <w:ind w:right="129" w:rightChars="49"/>
        <w:jc w:val="right"/>
        <w:rPr>
          <w:rFonts w:hint="default"/>
          <w:sz w:val="24"/>
        </w:rPr>
      </w:pPr>
      <w:r>
        <w:rPr>
          <w:rFonts w:hint="eastAsia"/>
          <w:sz w:val="24"/>
        </w:rPr>
        <w:t>代表者氏名　　　　　　　　　　　　　</w:t>
      </w:r>
    </w:p>
    <w:p>
      <w:pPr>
        <w:pStyle w:val="0"/>
        <w:wordWrap w:val="0"/>
        <w:ind w:right="129" w:rightChars="49"/>
        <w:jc w:val="right"/>
        <w:rPr>
          <w:rFonts w:hint="default"/>
          <w:sz w:val="24"/>
        </w:rPr>
      </w:pPr>
      <w:r>
        <w:rPr>
          <w:rFonts w:hint="eastAsia"/>
          <w:sz w:val="24"/>
        </w:rPr>
        <w:t>電話　　　　　　　　　　　　　　　　</w:t>
      </w:r>
    </w:p>
    <w:p>
      <w:pPr>
        <w:pStyle w:val="0"/>
        <w:spacing w:before="200" w:beforeLines="50" w:beforeAutospacing="0"/>
        <w:ind w:left="263" w:leftChars="100" w:right="129" w:rightChars="49" w:firstLine="1315" w:firstLineChars="500"/>
        <w:rPr>
          <w:rFonts w:hint="default"/>
          <w:sz w:val="24"/>
        </w:rPr>
      </w:pPr>
      <w:r>
        <w:rPr>
          <w:rFonts w:hint="eastAsia"/>
          <w:sz w:val="24"/>
        </w:rPr>
        <w:t>年　　月　　日付け　　第　　号で補助金の交付の決定を受けた対象事業が完了したので、次のとおり報告します。</w:t>
      </w:r>
    </w:p>
    <w:tbl>
      <w:tblPr>
        <w:tblStyle w:val="11"/>
        <w:tblW w:w="8679" w:type="dxa"/>
        <w:tblInd w:w="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630"/>
        <w:gridCol w:w="6049"/>
      </w:tblGrid>
      <w:tr>
        <w:trPr>
          <w:trHeight w:val="850" w:hRule="atLeast"/>
        </w:trPr>
        <w:tc>
          <w:tcPr>
            <w:tcW w:w="2630" w:type="dxa"/>
            <w:vAlign w:val="center"/>
          </w:tcPr>
          <w:p>
            <w:pPr>
              <w:pStyle w:val="0"/>
              <w:spacing w:line="0" w:lineRule="atLeast"/>
              <w:ind w:right="0" w:rightChar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補助対象事業所等の所在地・名称</w:t>
            </w:r>
          </w:p>
        </w:tc>
        <w:tc>
          <w:tcPr>
            <w:tcW w:w="6049" w:type="dxa"/>
            <w:vAlign w:val="center"/>
          </w:tcPr>
          <w:p>
            <w:pPr>
              <w:pStyle w:val="0"/>
              <w:ind w:right="129" w:rightChars="49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佐野市</w:t>
            </w:r>
          </w:p>
        </w:tc>
      </w:tr>
      <w:tr>
        <w:trPr>
          <w:trHeight w:val="1701" w:hRule="atLeast"/>
        </w:trPr>
        <w:tc>
          <w:tcPr>
            <w:tcW w:w="2630" w:type="dxa"/>
            <w:vAlign w:val="center"/>
          </w:tcPr>
          <w:p>
            <w:pPr>
              <w:pStyle w:val="0"/>
              <w:ind w:right="0" w:rightChar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補助対象事業の内容</w:t>
            </w:r>
          </w:p>
        </w:tc>
        <w:tc>
          <w:tcPr>
            <w:tcW w:w="6049" w:type="dxa"/>
            <w:vAlign w:val="center"/>
          </w:tcPr>
          <w:p>
            <w:pPr>
              <w:pStyle w:val="0"/>
              <w:spacing w:line="0" w:lineRule="atLeast"/>
              <w:ind w:right="129" w:rightChars="49"/>
              <w:rPr>
                <w:rFonts w:hint="default"/>
                <w:sz w:val="24"/>
              </w:rPr>
            </w:pPr>
          </w:p>
          <w:p>
            <w:pPr>
              <w:pStyle w:val="0"/>
              <w:spacing w:line="0" w:lineRule="atLeast"/>
              <w:ind w:right="129" w:rightChars="49"/>
              <w:rPr>
                <w:rFonts w:hint="default"/>
                <w:sz w:val="24"/>
              </w:rPr>
            </w:pPr>
          </w:p>
          <w:p>
            <w:pPr>
              <w:pStyle w:val="0"/>
              <w:spacing w:line="0" w:lineRule="atLeast"/>
              <w:ind w:right="129" w:rightChars="49"/>
              <w:rPr>
                <w:rFonts w:hint="default"/>
                <w:sz w:val="24"/>
              </w:rPr>
            </w:pPr>
          </w:p>
          <w:p>
            <w:pPr>
              <w:pStyle w:val="0"/>
              <w:spacing w:line="0" w:lineRule="atLeast"/>
              <w:ind w:right="129" w:rightChars="49"/>
              <w:rPr>
                <w:rFonts w:hint="default"/>
                <w:sz w:val="24"/>
              </w:rPr>
            </w:pPr>
          </w:p>
          <w:p>
            <w:pPr>
              <w:pStyle w:val="0"/>
              <w:spacing w:line="0" w:lineRule="atLeast"/>
              <w:ind w:right="129" w:rightChars="49"/>
              <w:rPr>
                <w:rFonts w:hint="default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63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設備導入に要する経費</w:t>
            </w:r>
          </w:p>
          <w:p>
            <w:pPr>
              <w:pStyle w:val="0"/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の額　　　　　　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04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円　</w:t>
            </w:r>
          </w:p>
        </w:tc>
      </w:tr>
      <w:tr>
        <w:trPr>
          <w:trHeight w:val="680" w:hRule="atLeast"/>
        </w:trPr>
        <w:tc>
          <w:tcPr>
            <w:tcW w:w="263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上記の補助申請額　　</w:t>
            </w:r>
          </w:p>
          <w:p>
            <w:pPr>
              <w:pStyle w:val="0"/>
              <w:spacing w:line="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A)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2/3</w:t>
            </w:r>
            <w:r>
              <w:rPr>
                <w:rFonts w:hint="eastAsia"/>
                <w:sz w:val="24"/>
              </w:rPr>
              <w:t>＝</w:t>
            </w:r>
            <w:r>
              <w:rPr>
                <w:rFonts w:hint="eastAsia"/>
                <w:sz w:val="24"/>
              </w:rPr>
              <w:t>(B)</w:t>
            </w:r>
          </w:p>
        </w:tc>
        <w:tc>
          <w:tcPr>
            <w:tcW w:w="604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円　</w:t>
            </w:r>
            <w:r>
              <w:rPr>
                <w:rFonts w:hint="eastAsia"/>
                <w:sz w:val="20"/>
              </w:rPr>
              <w:t>※上限額</w:t>
            </w:r>
            <w:r>
              <w:rPr>
                <w:rFonts w:hint="eastAsia"/>
                <w:sz w:val="20"/>
              </w:rPr>
              <w:t>300,000</w:t>
            </w:r>
            <w:r>
              <w:rPr>
                <w:rFonts w:hint="eastAsia"/>
                <w:sz w:val="20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263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rightChars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活用促進枠に要する経費の額　　　　　（</w:t>
            </w: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04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29" w:rightChars="49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円　</w:t>
            </w:r>
          </w:p>
        </w:tc>
      </w:tr>
      <w:tr>
        <w:trPr>
          <w:trHeight w:val="680" w:hRule="atLeast"/>
        </w:trPr>
        <w:tc>
          <w:tcPr>
            <w:tcW w:w="2630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rightChars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上記の補助申請額</w:t>
            </w:r>
          </w:p>
          <w:p>
            <w:pPr>
              <w:pStyle w:val="0"/>
              <w:spacing w:line="0" w:lineRule="atLeast"/>
              <w:ind w:rightChars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C)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2/3</w:t>
            </w:r>
            <w:r>
              <w:rPr>
                <w:rFonts w:hint="eastAsia"/>
                <w:sz w:val="24"/>
              </w:rPr>
              <w:t>＝</w:t>
            </w:r>
            <w:r>
              <w:rPr>
                <w:rFonts w:hint="eastAsia"/>
                <w:sz w:val="24"/>
              </w:rPr>
              <w:t>(D)</w:t>
            </w:r>
          </w:p>
        </w:tc>
        <w:tc>
          <w:tcPr>
            <w:tcW w:w="6049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29" w:rightChars="49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円　</w:t>
            </w:r>
            <w:r>
              <w:rPr>
                <w:rFonts w:hint="eastAsia"/>
                <w:sz w:val="20"/>
              </w:rPr>
              <w:t>※上限額</w:t>
            </w:r>
            <w:r>
              <w:rPr>
                <w:rFonts w:hint="eastAsia"/>
                <w:sz w:val="20"/>
              </w:rPr>
              <w:t xml:space="preserve"> 50,000</w:t>
            </w:r>
            <w:r>
              <w:rPr>
                <w:rFonts w:hint="eastAsia"/>
                <w:sz w:val="20"/>
              </w:rPr>
              <w:t>円</w:t>
            </w:r>
          </w:p>
        </w:tc>
      </w:tr>
      <w:tr>
        <w:trPr>
          <w:trHeight w:val="850" w:hRule="atLeast"/>
        </w:trPr>
        <w:tc>
          <w:tcPr>
            <w:tcW w:w="26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right="0" w:rightChars="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補助金交付決定額</w:t>
            </w:r>
          </w:p>
          <w:p>
            <w:pPr>
              <w:pStyle w:val="0"/>
              <w:spacing w:line="0" w:lineRule="atLeast"/>
              <w:ind w:rightChars="0"/>
              <w:jc w:val="right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(B)</w:t>
            </w:r>
            <w:r>
              <w:rPr>
                <w:rFonts w:hint="eastAsia"/>
                <w:b w:val="1"/>
                <w:sz w:val="24"/>
              </w:rPr>
              <w:t>＋</w:t>
            </w:r>
            <w:r>
              <w:rPr>
                <w:rFonts w:hint="eastAsia"/>
                <w:b w:val="1"/>
                <w:sz w:val="24"/>
              </w:rPr>
              <w:t>(D)</w:t>
            </w:r>
          </w:p>
        </w:tc>
        <w:tc>
          <w:tcPr>
            <w:tcW w:w="604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right="129" w:rightChars="49"/>
              <w:rPr>
                <w:rFonts w:hint="default"/>
                <w:b w:val="1"/>
                <w:sz w:val="20"/>
              </w:rPr>
            </w:pPr>
            <w:r>
              <w:rPr>
                <w:rFonts w:hint="eastAsia"/>
                <w:b w:val="1"/>
                <w:sz w:val="24"/>
              </w:rPr>
              <w:t>　　　　　　　　　　　　　円　</w:t>
            </w:r>
            <w:r>
              <w:rPr>
                <w:rFonts w:hint="eastAsia"/>
                <w:b w:val="0"/>
                <w:sz w:val="20"/>
              </w:rPr>
              <w:t>※</w:t>
            </w:r>
            <w:r>
              <w:rPr>
                <w:rFonts w:hint="eastAsia"/>
                <w:b w:val="0"/>
                <w:sz w:val="20"/>
              </w:rPr>
              <w:t>1,000</w:t>
            </w:r>
            <w:r>
              <w:rPr>
                <w:rFonts w:hint="eastAsia"/>
                <w:b w:val="0"/>
                <w:sz w:val="20"/>
              </w:rPr>
              <w:t>円未満切捨て</w:t>
            </w:r>
          </w:p>
        </w:tc>
      </w:tr>
      <w:tr>
        <w:trPr>
          <w:trHeight w:val="2268" w:hRule="atLeast"/>
        </w:trPr>
        <w:tc>
          <w:tcPr>
            <w:tcW w:w="2630" w:type="dxa"/>
            <w:vAlign w:val="center"/>
          </w:tcPr>
          <w:p>
            <w:pPr>
              <w:pStyle w:val="0"/>
              <w:ind w:right="129" w:rightChars="49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6049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ind w:right="129" w:rightChars="49"/>
              <w:rPr>
                <w:rFonts w:hint="default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(</w:t>
            </w:r>
            <w:r>
              <w:rPr>
                <w:rFonts w:hint="eastAsia"/>
                <w:sz w:val="22"/>
                <w:highlight w:val="none"/>
              </w:rPr>
              <w:t>１</w:t>
            </w:r>
            <w:r>
              <w:rPr>
                <w:rFonts w:hint="eastAsia"/>
                <w:sz w:val="22"/>
                <w:highlight w:val="none"/>
              </w:rPr>
              <w:t>)</w:t>
            </w:r>
            <w:r>
              <w:rPr>
                <w:rFonts w:hint="eastAsia"/>
                <w:sz w:val="22"/>
                <w:highlight w:val="none"/>
              </w:rPr>
              <w:t>　事業報告書（様式第１２号）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ind w:left="446" w:right="129" w:rightChars="49" w:hanging="446" w:hangingChars="200"/>
              <w:rPr>
                <w:rFonts w:hint="default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(</w:t>
            </w:r>
            <w:r>
              <w:rPr>
                <w:rFonts w:hint="eastAsia"/>
                <w:sz w:val="22"/>
                <w:highlight w:val="none"/>
              </w:rPr>
              <w:t>２</w:t>
            </w:r>
            <w:r>
              <w:rPr>
                <w:rFonts w:hint="eastAsia"/>
                <w:sz w:val="22"/>
                <w:highlight w:val="none"/>
              </w:rPr>
              <w:t>)</w:t>
            </w:r>
            <w:r>
              <w:rPr>
                <w:rFonts w:hint="eastAsia"/>
                <w:sz w:val="22"/>
                <w:highlight w:val="none"/>
              </w:rPr>
              <w:t>　</w:t>
            </w:r>
            <w:r>
              <w:rPr>
                <w:rFonts w:hint="eastAsia"/>
                <w:sz w:val="22"/>
              </w:rPr>
              <w:t>テレワーク等実施者名簿（様式第１３号）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ind w:left="446" w:right="129" w:rightChars="49" w:hanging="446" w:hangingChars="200"/>
              <w:rPr>
                <w:rFonts w:hint="default"/>
                <w:sz w:val="22"/>
                <w:highlight w:val="none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2"/>
                <w:highlight w:val="none"/>
              </w:rPr>
              <w:t>補助対象事業に係る領収書及び明細書等の写し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ind w:left="406" w:right="129" w:rightChars="49" w:hanging="406" w:hangingChars="200"/>
              <w:rPr>
                <w:rFonts w:hint="default"/>
                <w:sz w:val="22"/>
                <w:highlight w:val="yellow"/>
              </w:rPr>
            </w:pPr>
            <w:r>
              <w:rPr>
                <w:rFonts w:hint="eastAsia"/>
                <w:sz w:val="22"/>
                <w:highlight w:val="none"/>
              </w:rPr>
              <w:t>(</w:t>
            </w:r>
            <w:r>
              <w:rPr>
                <w:rFonts w:hint="eastAsia"/>
                <w:sz w:val="22"/>
                <w:highlight w:val="none"/>
              </w:rPr>
              <w:t>４</w:t>
            </w:r>
            <w:r>
              <w:rPr>
                <w:rFonts w:hint="eastAsia"/>
                <w:sz w:val="22"/>
                <w:highlight w:val="none"/>
              </w:rPr>
              <w:t>)</w:t>
            </w:r>
            <w:r>
              <w:rPr>
                <w:rFonts w:hint="eastAsia"/>
                <w:sz w:val="22"/>
                <w:highlight w:val="none"/>
              </w:rPr>
              <w:t>　</w:t>
            </w:r>
            <w:r>
              <w:rPr>
                <w:rFonts w:hint="eastAsia"/>
                <w:sz w:val="22"/>
              </w:rPr>
              <w:t>補助対象事業を行ったことがわかる写真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ind w:right="129" w:rightChars="49"/>
              <w:rPr>
                <w:rFonts w:hint="default"/>
                <w:sz w:val="22"/>
                <w:highlight w:val="yellow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ind w:right="129" w:rightChars="49"/>
              <w:rPr>
                <w:rFonts w:hint="default"/>
                <w:sz w:val="22"/>
                <w:highlight w:val="yellow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ind w:right="129" w:rightChars="49"/>
              <w:rPr>
                <w:rFonts w:hint="default"/>
                <w:sz w:val="22"/>
                <w:highlight w:val="yellow"/>
              </w:rPr>
            </w:pPr>
          </w:p>
        </w:tc>
      </w:tr>
    </w:tbl>
    <w:p>
      <w:pPr>
        <w:pStyle w:val="0"/>
        <w:ind w:left="263" w:leftChars="100" w:right="129" w:rightChars="49" w:firstLine="1315" w:firstLineChars="500"/>
        <w:rPr>
          <w:rFonts w:hint="default"/>
        </w:rPr>
      </w:pPr>
      <w:bookmarkStart w:id="0" w:name="_GoBack"/>
      <w:bookmarkEnd w:id="0"/>
    </w:p>
    <w:sectPr>
      <w:footerReference r:id="rId5" w:type="default"/>
      <w:type w:val="continuous"/>
      <w:pgSz w:w="11906" w:h="16838"/>
      <w:pgMar w:top="1418" w:right="1247" w:bottom="1134" w:left="1588" w:header="510" w:footer="567" w:gutter="0"/>
      <w:pgNumType w:start="1"/>
      <w:cols w:space="720"/>
      <w:textDirection w:val="lrTb"/>
      <w:docGrid w:type="linesAndChars" w:linePitch="460" w:charSpace="60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framePr w:wrap="around" w:hAnchor="margin" w:vAnchor="text" w:x="-8" w:y="38"/>
      <w:rPr>
        <w:rStyle w:val="19"/>
        <w:rFonts w:hint="default"/>
      </w:rPr>
    </w:pPr>
  </w:p>
  <w:p>
    <w:pPr>
      <w:pStyle w:val="18"/>
      <w:ind w:right="360"/>
      <w:rPr>
        <w:rFonts w:hint="default"/>
        <w:sz w:val="18"/>
      </w:rPr>
    </w:pPr>
  </w:p>
  <w:p>
    <w:pPr>
      <w:pStyle w:val="18"/>
      <w:ind w:right="360"/>
      <w:jc w:val="right"/>
      <w:rPr>
        <w:rFonts w:hint="default"/>
        <w:sz w:val="18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63"/>
  <w:drawingGridVerticalSpacing w:val="23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tabs>
        <w:tab w:val="left" w:leader="none" w:pos="6844"/>
      </w:tabs>
    </w:pPr>
    <w:rPr>
      <w:snapToGrid w:val="0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Date"/>
    <w:basedOn w:val="0"/>
    <w:next w:val="0"/>
    <w:link w:val="0"/>
    <w:uiPriority w:val="0"/>
    <w:rPr>
      <w:snapToGrid w:val="0"/>
    </w:r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footnote reference"/>
    <w:next w:val="21"/>
    <w:link w:val="0"/>
    <w:uiPriority w:val="0"/>
    <w:semiHidden/>
    <w:rPr>
      <w:vertAlign w:val="superscript"/>
    </w:rPr>
  </w:style>
  <w:style w:type="character" w:styleId="22">
    <w:name w:val="endnote reference"/>
    <w:next w:val="22"/>
    <w:link w:val="0"/>
    <w:uiPriority w:val="0"/>
    <w:semiHidden/>
    <w:rPr>
      <w:vertAlign w:val="superscript"/>
    </w:rPr>
  </w:style>
  <w:style w:type="paragraph" w:styleId="23">
    <w:name w:val="Note Heading"/>
    <w:basedOn w:val="0"/>
    <w:next w:val="0"/>
    <w:link w:val="24"/>
    <w:uiPriority w:val="0"/>
    <w:qFormat/>
    <w:pPr>
      <w:jc w:val="center"/>
    </w:pPr>
    <w:rPr>
      <w:b w:val="1"/>
      <w:color w:val="FF0000"/>
      <w:sz w:val="24"/>
    </w:rPr>
  </w:style>
  <w:style w:type="character" w:styleId="24" w:customStyle="1">
    <w:name w:val="記 (文字)"/>
    <w:basedOn w:val="10"/>
    <w:next w:val="24"/>
    <w:link w:val="23"/>
    <w:uiPriority w:val="0"/>
    <w:rPr>
      <w:rFonts w:ascii="ＭＳ 明朝" w:hAnsi="ＭＳ 明朝"/>
      <w:b w:val="1"/>
      <w:color w:val="FF0000"/>
      <w:sz w:val="24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3457</TotalTime>
  <Pages>20</Pages>
  <Words>115</Words>
  <Characters>6633</Characters>
  <Application>JUST Note</Application>
  <Lines>4699</Lines>
  <Paragraphs>520</Paragraphs>
  <Company>佐野市</Company>
  <CharactersWithSpaces>8960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20633</dc:creator>
  <cp:lastModifiedBy>関塚智幸</cp:lastModifiedBy>
  <cp:lastPrinted>2021-05-10T07:53:16Z</cp:lastPrinted>
  <dcterms:created xsi:type="dcterms:W3CDTF">2020-11-06T05:00:00Z</dcterms:created>
  <dcterms:modified xsi:type="dcterms:W3CDTF">2021-05-25T05:17:54Z</dcterms:modified>
  <cp:revision>26</cp:revision>
</cp:coreProperties>
</file>