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29" w:rsidRDefault="00B86E29" w:rsidP="00B86E29">
      <w:pPr>
        <w:textAlignment w:val="center"/>
        <w:rPr>
          <w:szCs w:val="26"/>
        </w:rPr>
      </w:pPr>
      <w:r w:rsidRPr="00EF77C7">
        <w:rPr>
          <w:rFonts w:hint="eastAsia"/>
          <w:szCs w:val="26"/>
        </w:rPr>
        <w:t>様式第１号の５（</w:t>
      </w:r>
      <w:r w:rsidR="002834A7">
        <w:rPr>
          <w:rFonts w:hint="eastAsia"/>
          <w:szCs w:val="26"/>
        </w:rPr>
        <w:t>要綱</w:t>
      </w:r>
      <w:r w:rsidRPr="00EF77C7">
        <w:rPr>
          <w:rFonts w:hint="eastAsia"/>
          <w:szCs w:val="26"/>
        </w:rPr>
        <w:t>第７条関係）</w:t>
      </w:r>
    </w:p>
    <w:p w:rsidR="00A84C4B" w:rsidRPr="00A84C4B" w:rsidRDefault="00A84C4B" w:rsidP="00B86E29">
      <w:pPr>
        <w:textAlignment w:val="center"/>
        <w:rPr>
          <w:szCs w:val="26"/>
        </w:rPr>
      </w:pPr>
    </w:p>
    <w:p w:rsidR="00B86E29" w:rsidRPr="00EF77C7" w:rsidRDefault="00B86E29" w:rsidP="00B86E29">
      <w:pPr>
        <w:jc w:val="center"/>
      </w:pPr>
      <w:r w:rsidRPr="00EF77C7">
        <w:rPr>
          <w:rFonts w:hint="eastAsia"/>
        </w:rPr>
        <w:t>耐</w:t>
      </w:r>
      <w:r w:rsidRPr="00EF77C7">
        <w:t xml:space="preserve"> </w:t>
      </w:r>
      <w:r w:rsidRPr="00EF77C7">
        <w:rPr>
          <w:rFonts w:hint="eastAsia"/>
        </w:rPr>
        <w:t>震</w:t>
      </w:r>
      <w:r w:rsidRPr="00EF77C7">
        <w:t xml:space="preserve"> </w:t>
      </w:r>
      <w:r w:rsidRPr="00EF77C7">
        <w:rPr>
          <w:rFonts w:hint="eastAsia"/>
        </w:rPr>
        <w:t>改</w:t>
      </w:r>
      <w:r w:rsidRPr="00EF77C7">
        <w:t xml:space="preserve"> </w:t>
      </w:r>
      <w:r w:rsidRPr="00EF77C7">
        <w:rPr>
          <w:rFonts w:hint="eastAsia"/>
        </w:rPr>
        <w:t>修</w:t>
      </w:r>
      <w:r w:rsidRPr="00EF77C7">
        <w:t xml:space="preserve"> </w:t>
      </w:r>
      <w:r w:rsidRPr="00EF77C7">
        <w:rPr>
          <w:rFonts w:hint="eastAsia"/>
        </w:rPr>
        <w:t>に</w:t>
      </w:r>
      <w:r w:rsidRPr="00EF77C7">
        <w:t xml:space="preserve"> </w:t>
      </w:r>
      <w:r w:rsidRPr="00EF77C7">
        <w:rPr>
          <w:rFonts w:hint="eastAsia"/>
        </w:rPr>
        <w:t>要</w:t>
      </w:r>
      <w:r w:rsidRPr="00EF77C7">
        <w:t xml:space="preserve"> </w:t>
      </w:r>
      <w:r w:rsidRPr="00EF77C7">
        <w:rPr>
          <w:rFonts w:hint="eastAsia"/>
        </w:rPr>
        <w:t>す</w:t>
      </w:r>
      <w:r w:rsidRPr="00EF77C7">
        <w:t xml:space="preserve"> </w:t>
      </w:r>
      <w:r w:rsidRPr="00EF77C7">
        <w:rPr>
          <w:rFonts w:hint="eastAsia"/>
        </w:rPr>
        <w:t>る</w:t>
      </w:r>
      <w:r w:rsidRPr="00EF77C7">
        <w:t xml:space="preserve"> </w:t>
      </w:r>
      <w:r w:rsidRPr="00EF77C7">
        <w:rPr>
          <w:rFonts w:hint="eastAsia"/>
        </w:rPr>
        <w:t>費</w:t>
      </w:r>
      <w:r w:rsidRPr="00EF77C7">
        <w:t xml:space="preserve"> </w:t>
      </w:r>
      <w:r w:rsidRPr="00EF77C7">
        <w:rPr>
          <w:rFonts w:hint="eastAsia"/>
        </w:rPr>
        <w:t>用</w:t>
      </w:r>
      <w:r w:rsidRPr="00EF77C7">
        <w:t xml:space="preserve"> </w:t>
      </w:r>
      <w:r w:rsidRPr="00EF77C7">
        <w:rPr>
          <w:rFonts w:hint="eastAsia"/>
        </w:rPr>
        <w:t>相</w:t>
      </w:r>
      <w:r w:rsidRPr="00EF77C7">
        <w:t xml:space="preserve"> </w:t>
      </w:r>
      <w:r w:rsidRPr="00EF77C7">
        <w:rPr>
          <w:rFonts w:hint="eastAsia"/>
        </w:rPr>
        <w:t>当</w:t>
      </w:r>
      <w:r w:rsidRPr="00EF77C7">
        <w:t xml:space="preserve"> </w:t>
      </w:r>
      <w:r w:rsidRPr="00EF77C7">
        <w:rPr>
          <w:rFonts w:hint="eastAsia"/>
        </w:rPr>
        <w:t>額</w:t>
      </w:r>
      <w:r w:rsidRPr="00EF77C7">
        <w:t xml:space="preserve"> </w:t>
      </w:r>
      <w:r w:rsidRPr="00EF77C7">
        <w:rPr>
          <w:rFonts w:hint="eastAsia"/>
        </w:rPr>
        <w:t>算</w:t>
      </w:r>
      <w:r w:rsidRPr="00EF77C7">
        <w:t xml:space="preserve"> </w:t>
      </w:r>
      <w:r w:rsidRPr="00EF77C7">
        <w:rPr>
          <w:rFonts w:hint="eastAsia"/>
        </w:rPr>
        <w:t>定</w:t>
      </w:r>
      <w:r w:rsidRPr="00EF77C7">
        <w:t xml:space="preserve"> </w:t>
      </w:r>
      <w:r w:rsidRPr="00EF77C7">
        <w:rPr>
          <w:rFonts w:hint="eastAsia"/>
        </w:rPr>
        <w:t>表</w:t>
      </w:r>
    </w:p>
    <w:p w:rsidR="00B86E29" w:rsidRPr="00EF77C7" w:rsidRDefault="00B86E29" w:rsidP="00B86E29"/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091"/>
        <w:gridCol w:w="1591"/>
        <w:gridCol w:w="4734"/>
      </w:tblGrid>
      <w:tr w:rsidR="00EF77C7" w:rsidRPr="00EF77C7" w:rsidTr="004A1371">
        <w:tc>
          <w:tcPr>
            <w:tcW w:w="789" w:type="dxa"/>
          </w:tcPr>
          <w:p w:rsidR="00B86E29" w:rsidRPr="00EF77C7" w:rsidRDefault="00B86E29" w:rsidP="004A1371"/>
        </w:tc>
        <w:tc>
          <w:tcPr>
            <w:tcW w:w="2091" w:type="dxa"/>
            <w:vAlign w:val="center"/>
          </w:tcPr>
          <w:p w:rsidR="00B86E29" w:rsidRPr="00EF77C7" w:rsidRDefault="00B86E29" w:rsidP="004A1371">
            <w:pPr>
              <w:jc w:val="center"/>
            </w:pPr>
            <w:r w:rsidRPr="00EF77C7">
              <w:rPr>
                <w:rFonts w:hint="eastAsia"/>
              </w:rPr>
              <w:t>床面積（㎡）（</w:t>
            </w:r>
            <w:r w:rsidRPr="00EF77C7">
              <w:t>A</w:t>
            </w:r>
            <w:r w:rsidRPr="00EF77C7">
              <w:rPr>
                <w:rFonts w:hint="eastAsia"/>
              </w:rPr>
              <w:t>）</w:t>
            </w:r>
          </w:p>
        </w:tc>
        <w:tc>
          <w:tcPr>
            <w:tcW w:w="1591" w:type="dxa"/>
            <w:vAlign w:val="center"/>
          </w:tcPr>
          <w:p w:rsidR="00B86E29" w:rsidRPr="00EF77C7" w:rsidRDefault="00B86E29" w:rsidP="004A1371">
            <w:pPr>
              <w:jc w:val="center"/>
            </w:pPr>
            <w:r w:rsidRPr="00EF77C7">
              <w:rPr>
                <w:rFonts w:hint="eastAsia"/>
              </w:rPr>
              <w:t>単価（</w:t>
            </w:r>
            <w:r w:rsidRPr="00EF77C7">
              <w:t>B</w:t>
            </w:r>
            <w:r w:rsidRPr="00EF77C7">
              <w:rPr>
                <w:rFonts w:hint="eastAsia"/>
              </w:rPr>
              <w:t>）</w:t>
            </w:r>
          </w:p>
        </w:tc>
        <w:tc>
          <w:tcPr>
            <w:tcW w:w="4734" w:type="dxa"/>
          </w:tcPr>
          <w:p w:rsidR="00B86E29" w:rsidRPr="00EF77C7" w:rsidRDefault="00B86E29" w:rsidP="004A1371">
            <w:r w:rsidRPr="00EF77C7">
              <w:rPr>
                <w:rFonts w:hint="eastAsia"/>
              </w:rPr>
              <w:t>耐震改修に要する費用相当分（</w:t>
            </w:r>
            <w:r w:rsidRPr="00EF77C7">
              <w:t>A</w:t>
            </w:r>
            <w:r w:rsidRPr="00EF77C7">
              <w:rPr>
                <w:rFonts w:hint="eastAsia"/>
              </w:rPr>
              <w:t>×</w:t>
            </w:r>
            <w:r w:rsidRPr="00EF77C7">
              <w:t>B</w:t>
            </w:r>
            <w:r w:rsidRPr="00EF77C7">
              <w:rPr>
                <w:rFonts w:hint="eastAsia"/>
              </w:rPr>
              <w:t>）</w:t>
            </w:r>
          </w:p>
          <w:p w:rsidR="00B86E29" w:rsidRPr="00EF77C7" w:rsidRDefault="00B86E29" w:rsidP="004A1371">
            <w:pPr>
              <w:jc w:val="center"/>
            </w:pPr>
            <w:r w:rsidRPr="00EF77C7">
              <w:rPr>
                <w:rFonts w:hint="eastAsia"/>
              </w:rPr>
              <w:t>（</w:t>
            </w:r>
            <w:r w:rsidRPr="00EF77C7">
              <w:t>C</w:t>
            </w:r>
            <w:r w:rsidRPr="00EF77C7">
              <w:rPr>
                <w:rFonts w:hint="eastAsia"/>
              </w:rPr>
              <w:t>）</w:t>
            </w:r>
          </w:p>
        </w:tc>
      </w:tr>
      <w:tr w:rsidR="00EF77C7" w:rsidRPr="00EF77C7" w:rsidTr="004A1371">
        <w:trPr>
          <w:trHeight w:val="897"/>
        </w:trPr>
        <w:tc>
          <w:tcPr>
            <w:tcW w:w="789" w:type="dxa"/>
            <w:vAlign w:val="center"/>
          </w:tcPr>
          <w:p w:rsidR="00B86E29" w:rsidRPr="00EF77C7" w:rsidRDefault="00B86E29" w:rsidP="004A1371">
            <w:pPr>
              <w:jc w:val="center"/>
            </w:pPr>
            <w:r w:rsidRPr="00EF77C7">
              <w:rPr>
                <w:rFonts w:hint="eastAsia"/>
              </w:rPr>
              <w:t>１階</w:t>
            </w:r>
          </w:p>
        </w:tc>
        <w:tc>
          <w:tcPr>
            <w:tcW w:w="2091" w:type="dxa"/>
          </w:tcPr>
          <w:p w:rsidR="00B86E29" w:rsidRPr="00EF77C7" w:rsidRDefault="00B86E29" w:rsidP="004A1371"/>
        </w:tc>
        <w:tc>
          <w:tcPr>
            <w:tcW w:w="1591" w:type="dxa"/>
            <w:vMerge w:val="restart"/>
            <w:vAlign w:val="center"/>
          </w:tcPr>
          <w:p w:rsidR="00D20AF5" w:rsidRPr="00EF77C7" w:rsidRDefault="00D20AF5" w:rsidP="004A1371">
            <w:pPr>
              <w:jc w:val="center"/>
            </w:pPr>
            <w:r w:rsidRPr="00EF77C7">
              <w:rPr>
                <w:rFonts w:hint="eastAsia"/>
              </w:rPr>
              <w:t>22,500円</w:t>
            </w:r>
          </w:p>
        </w:tc>
        <w:tc>
          <w:tcPr>
            <w:tcW w:w="4734" w:type="dxa"/>
            <w:vMerge w:val="restart"/>
          </w:tcPr>
          <w:p w:rsidR="00B86E29" w:rsidRPr="00EF77C7" w:rsidRDefault="00B86E29" w:rsidP="004A1371"/>
          <w:p w:rsidR="00B86E29" w:rsidRPr="00EF77C7" w:rsidRDefault="00B86E29" w:rsidP="004A1371"/>
          <w:p w:rsidR="00B86E29" w:rsidRPr="00EF77C7" w:rsidRDefault="00B86E29" w:rsidP="004A1371"/>
        </w:tc>
      </w:tr>
      <w:tr w:rsidR="00EF77C7" w:rsidRPr="00EF77C7" w:rsidTr="004A1371">
        <w:trPr>
          <w:trHeight w:val="909"/>
        </w:trPr>
        <w:tc>
          <w:tcPr>
            <w:tcW w:w="789" w:type="dxa"/>
            <w:vAlign w:val="center"/>
          </w:tcPr>
          <w:p w:rsidR="00B86E29" w:rsidRPr="00EF77C7" w:rsidRDefault="00B86E29" w:rsidP="004A1371">
            <w:pPr>
              <w:jc w:val="center"/>
            </w:pPr>
            <w:r w:rsidRPr="00EF77C7">
              <w:rPr>
                <w:rFonts w:hint="eastAsia"/>
              </w:rPr>
              <w:t>２階</w:t>
            </w: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:rsidR="00B86E29" w:rsidRPr="00EF77C7" w:rsidRDefault="00B86E29" w:rsidP="004A1371"/>
        </w:tc>
        <w:tc>
          <w:tcPr>
            <w:tcW w:w="1591" w:type="dxa"/>
            <w:vMerge/>
          </w:tcPr>
          <w:p w:rsidR="00B86E29" w:rsidRPr="00EF77C7" w:rsidRDefault="00B86E29" w:rsidP="004A1371"/>
        </w:tc>
        <w:tc>
          <w:tcPr>
            <w:tcW w:w="4734" w:type="dxa"/>
            <w:vMerge/>
          </w:tcPr>
          <w:p w:rsidR="00B86E29" w:rsidRPr="00EF77C7" w:rsidRDefault="00B86E29" w:rsidP="004A1371"/>
        </w:tc>
      </w:tr>
      <w:tr w:rsidR="00EF77C7" w:rsidRPr="00EF77C7" w:rsidTr="004A1371">
        <w:trPr>
          <w:trHeight w:val="885"/>
        </w:trPr>
        <w:tc>
          <w:tcPr>
            <w:tcW w:w="789" w:type="dxa"/>
            <w:tcBorders>
              <w:right w:val="single" w:sz="18" w:space="0" w:color="auto"/>
            </w:tcBorders>
            <w:vAlign w:val="center"/>
          </w:tcPr>
          <w:p w:rsidR="00B86E29" w:rsidRPr="00EF77C7" w:rsidRDefault="00B86E29" w:rsidP="004A1371">
            <w:pPr>
              <w:jc w:val="center"/>
            </w:pPr>
            <w:r w:rsidRPr="00EF77C7">
              <w:rPr>
                <w:rFonts w:hint="eastAsia"/>
              </w:rPr>
              <w:t>合計</w:t>
            </w:r>
          </w:p>
        </w:tc>
        <w:tc>
          <w:tcPr>
            <w:tcW w:w="2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E29" w:rsidRPr="00EF77C7" w:rsidRDefault="00B86E29" w:rsidP="004A1371"/>
        </w:tc>
        <w:tc>
          <w:tcPr>
            <w:tcW w:w="1591" w:type="dxa"/>
            <w:vMerge/>
            <w:tcBorders>
              <w:left w:val="single" w:sz="18" w:space="0" w:color="auto"/>
            </w:tcBorders>
          </w:tcPr>
          <w:p w:rsidR="00B86E29" w:rsidRPr="00EF77C7" w:rsidRDefault="00B86E29" w:rsidP="004A1371"/>
        </w:tc>
        <w:tc>
          <w:tcPr>
            <w:tcW w:w="4734" w:type="dxa"/>
            <w:vMerge/>
          </w:tcPr>
          <w:p w:rsidR="00B86E29" w:rsidRPr="00EF77C7" w:rsidRDefault="00B86E29" w:rsidP="004A1371"/>
        </w:tc>
      </w:tr>
    </w:tbl>
    <w:p w:rsidR="00B86E29" w:rsidRPr="00EF77C7" w:rsidRDefault="00B86E29" w:rsidP="006C1337">
      <w:pPr>
        <w:ind w:left="480" w:hangingChars="200" w:hanging="480"/>
        <w:rPr>
          <w:rFonts w:hint="eastAsia"/>
        </w:rPr>
      </w:pPr>
      <w:r w:rsidRPr="00EF77C7">
        <w:rPr>
          <w:rFonts w:hint="eastAsia"/>
        </w:rPr>
        <w:t>備考　床面積は，住宅以外の用途に供するもの及び新耐震基準に係るものを除く。</w:t>
      </w:r>
      <w:bookmarkStart w:id="0" w:name="_GoBack"/>
      <w:bookmarkEnd w:id="0"/>
    </w:p>
    <w:sectPr w:rsidR="00B86E29" w:rsidRPr="00EF77C7" w:rsidSect="00F313D4">
      <w:headerReference w:type="default" r:id="rId8"/>
      <w:footerReference w:type="default" r:id="rId9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8FC" w:rsidRDefault="005B18FC" w:rsidP="00F1242F">
      <w:r>
        <w:separator/>
      </w:r>
    </w:p>
  </w:endnote>
  <w:endnote w:type="continuationSeparator" w:id="0">
    <w:p w:rsidR="005B18FC" w:rsidRDefault="005B18FC" w:rsidP="00F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0D" w:rsidRDefault="005D580D">
    <w:pPr>
      <w:pStyle w:val="a9"/>
      <w:jc w:val="center"/>
    </w:pPr>
  </w:p>
  <w:p w:rsidR="003F0BD7" w:rsidRDefault="003F0B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8FC" w:rsidRDefault="005B18FC" w:rsidP="00F1242F">
      <w:r>
        <w:separator/>
      </w:r>
    </w:p>
  </w:footnote>
  <w:footnote w:type="continuationSeparator" w:id="0">
    <w:p w:rsidR="005B18FC" w:rsidRDefault="005B18FC" w:rsidP="00F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D7" w:rsidRDefault="003F0BD7" w:rsidP="005D580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D5"/>
    <w:multiLevelType w:val="hybridMultilevel"/>
    <w:tmpl w:val="5D2838BC"/>
    <w:lvl w:ilvl="0" w:tplc="BD504F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30388"/>
    <w:multiLevelType w:val="hybridMultilevel"/>
    <w:tmpl w:val="76A62DD8"/>
    <w:lvl w:ilvl="0" w:tplc="22E86C9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57635"/>
    <w:multiLevelType w:val="hybridMultilevel"/>
    <w:tmpl w:val="1B2CCEA6"/>
    <w:lvl w:ilvl="0" w:tplc="3B246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DD"/>
    <w:rsid w:val="00001781"/>
    <w:rsid w:val="000274F5"/>
    <w:rsid w:val="000344A8"/>
    <w:rsid w:val="00097744"/>
    <w:rsid w:val="000A18A5"/>
    <w:rsid w:val="000A3207"/>
    <w:rsid w:val="000B351A"/>
    <w:rsid w:val="000D7571"/>
    <w:rsid w:val="001309C8"/>
    <w:rsid w:val="00173AF5"/>
    <w:rsid w:val="001948B0"/>
    <w:rsid w:val="001B2E38"/>
    <w:rsid w:val="001F7891"/>
    <w:rsid w:val="00206CD1"/>
    <w:rsid w:val="002238DA"/>
    <w:rsid w:val="00230DEA"/>
    <w:rsid w:val="002834A7"/>
    <w:rsid w:val="002C7BA9"/>
    <w:rsid w:val="00352696"/>
    <w:rsid w:val="00370AFA"/>
    <w:rsid w:val="003B28BD"/>
    <w:rsid w:val="003F0BD7"/>
    <w:rsid w:val="003F26BB"/>
    <w:rsid w:val="004A1371"/>
    <w:rsid w:val="004A2CF9"/>
    <w:rsid w:val="004A4B56"/>
    <w:rsid w:val="004E2AB9"/>
    <w:rsid w:val="004F09DD"/>
    <w:rsid w:val="004F7E68"/>
    <w:rsid w:val="0051708C"/>
    <w:rsid w:val="00584ED4"/>
    <w:rsid w:val="005B18FC"/>
    <w:rsid w:val="005D580D"/>
    <w:rsid w:val="0060164D"/>
    <w:rsid w:val="00613840"/>
    <w:rsid w:val="006244D2"/>
    <w:rsid w:val="0062510F"/>
    <w:rsid w:val="0064555D"/>
    <w:rsid w:val="00696946"/>
    <w:rsid w:val="006C1337"/>
    <w:rsid w:val="006C142A"/>
    <w:rsid w:val="006C5ABB"/>
    <w:rsid w:val="006D5891"/>
    <w:rsid w:val="00735997"/>
    <w:rsid w:val="007B63D7"/>
    <w:rsid w:val="007E3C20"/>
    <w:rsid w:val="00874BFD"/>
    <w:rsid w:val="008A550A"/>
    <w:rsid w:val="008D7AC4"/>
    <w:rsid w:val="00903FE7"/>
    <w:rsid w:val="00914F9A"/>
    <w:rsid w:val="0092464C"/>
    <w:rsid w:val="009341C9"/>
    <w:rsid w:val="00985BCE"/>
    <w:rsid w:val="00987717"/>
    <w:rsid w:val="009B449D"/>
    <w:rsid w:val="00A00C74"/>
    <w:rsid w:val="00A84C4B"/>
    <w:rsid w:val="00AD268F"/>
    <w:rsid w:val="00B6798C"/>
    <w:rsid w:val="00B86E29"/>
    <w:rsid w:val="00BA7CAD"/>
    <w:rsid w:val="00BC5CA7"/>
    <w:rsid w:val="00BD41E0"/>
    <w:rsid w:val="00BD6585"/>
    <w:rsid w:val="00BE5063"/>
    <w:rsid w:val="00BF4389"/>
    <w:rsid w:val="00C7432A"/>
    <w:rsid w:val="00C918BC"/>
    <w:rsid w:val="00D12C98"/>
    <w:rsid w:val="00D20AF5"/>
    <w:rsid w:val="00D222B8"/>
    <w:rsid w:val="00D51A03"/>
    <w:rsid w:val="00D84957"/>
    <w:rsid w:val="00DF2C2C"/>
    <w:rsid w:val="00EC5054"/>
    <w:rsid w:val="00EF77C7"/>
    <w:rsid w:val="00F1242F"/>
    <w:rsid w:val="00F13EC2"/>
    <w:rsid w:val="00F313D4"/>
    <w:rsid w:val="00F801E5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B612D"/>
  <w15:chartTrackingRefBased/>
  <w15:docId w15:val="{1E4A545D-C80E-4811-AE8D-9A54E7A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CF9"/>
    <w:pPr>
      <w:autoSpaceDE/>
      <w:autoSpaceDN/>
      <w:ind w:leftChars="400" w:left="851"/>
    </w:pPr>
    <w:rPr>
      <w:rFonts w:hAnsi="Century"/>
      <w:sz w:val="26"/>
      <w:szCs w:val="24"/>
    </w:rPr>
  </w:style>
  <w:style w:type="character" w:customStyle="1" w:styleId="a4">
    <w:name w:val="本文インデント (文字)"/>
    <w:basedOn w:val="a0"/>
    <w:link w:val="a3"/>
    <w:rsid w:val="004A2CF9"/>
    <w:rPr>
      <w:rFonts w:ascii="ＭＳ 明朝" w:eastAsia="ＭＳ 明朝" w:hAnsi="Century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4E2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A5FC-1DE2-42BE-BBD7-41D494A95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武富健二</cp:lastModifiedBy>
  <cp:revision>49</cp:revision>
  <cp:lastPrinted>2022-04-28T05:05:00Z</cp:lastPrinted>
  <dcterms:created xsi:type="dcterms:W3CDTF">2017-06-23T02:02:00Z</dcterms:created>
  <dcterms:modified xsi:type="dcterms:W3CDTF">2022-05-30T01:48:00Z</dcterms:modified>
</cp:coreProperties>
</file>