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bookmarkStart w:id="0" w:name="_GoBack"/>
      <w:bookmarkEnd w:id="0"/>
      <w:r>
        <w:rPr>
          <w:rFonts w:hint="eastAsia"/>
          <w:sz w:val="24"/>
        </w:rPr>
        <w:t>様式第６号</w:t>
      </w:r>
    </w:p>
    <w:p>
      <w:pPr>
        <w:pStyle w:val="0"/>
        <w:wordWrap w:val="0"/>
        <w:jc w:val="right"/>
        <w:rPr>
          <w:rFonts w:hint="default"/>
          <w:color w:val="000000" w:themeColor="text1"/>
          <w:sz w:val="24"/>
        </w:rPr>
      </w:pPr>
      <w:r>
        <w:rPr>
          <w:rFonts w:hint="eastAsia"/>
          <w:color w:val="000000" w:themeColor="text1"/>
          <w:sz w:val="24"/>
        </w:rPr>
        <w:t>令和　　年　　月　　日　</w:t>
      </w:r>
    </w:p>
    <w:p>
      <w:pPr>
        <w:pStyle w:val="0"/>
        <w:jc w:val="center"/>
        <w:rPr>
          <w:rFonts w:hint="default"/>
          <w:color w:val="000000" w:themeColor="text1"/>
          <w:sz w:val="28"/>
        </w:rPr>
      </w:pPr>
    </w:p>
    <w:p>
      <w:pPr>
        <w:pStyle w:val="0"/>
        <w:jc w:val="center"/>
        <w:rPr>
          <w:rFonts w:hint="default"/>
          <w:color w:val="000000" w:themeColor="text1"/>
          <w:sz w:val="28"/>
        </w:rPr>
      </w:pPr>
      <w:r>
        <w:rPr>
          <w:rFonts w:hint="eastAsia"/>
          <w:color w:val="000000" w:themeColor="text1"/>
          <w:sz w:val="28"/>
        </w:rPr>
        <w:t>暴力団員などに該当しないことの誓約書</w:t>
      </w:r>
    </w:p>
    <w:p>
      <w:pPr>
        <w:pStyle w:val="0"/>
        <w:rPr>
          <w:rFonts w:hint="default"/>
          <w:color w:val="000000" w:themeColor="text1"/>
          <w:sz w:val="24"/>
        </w:rPr>
      </w:pPr>
    </w:p>
    <w:p>
      <w:pPr>
        <w:pStyle w:val="0"/>
        <w:rPr>
          <w:rFonts w:hint="default"/>
          <w:color w:val="000000" w:themeColor="text1"/>
          <w:sz w:val="32"/>
        </w:rPr>
      </w:pPr>
      <w:r>
        <w:rPr>
          <w:rFonts w:hint="eastAsia"/>
          <w:color w:val="000000" w:themeColor="text1"/>
          <w:sz w:val="24"/>
        </w:rPr>
        <w:t>　</w:t>
      </w:r>
      <w:r>
        <w:rPr>
          <w:rFonts w:hint="eastAsia"/>
          <w:sz w:val="24"/>
        </w:rPr>
        <w:t>佐野市長　様</w:t>
      </w:r>
    </w:p>
    <w:p>
      <w:pPr>
        <w:pStyle w:val="0"/>
        <w:rPr>
          <w:rFonts w:hint="default"/>
          <w:color w:val="000000" w:themeColor="text1"/>
          <w:sz w:val="24"/>
        </w:rPr>
      </w:pPr>
    </w:p>
    <w:p>
      <w:pPr>
        <w:pStyle w:val="0"/>
        <w:wordWrap w:val="0"/>
        <w:jc w:val="right"/>
        <w:rPr>
          <w:rFonts w:hint="default"/>
          <w:color w:val="000000" w:themeColor="text1"/>
          <w:sz w:val="24"/>
        </w:rPr>
      </w:pPr>
      <w:r>
        <w:rPr>
          <w:rFonts w:hint="eastAsia"/>
          <w:color w:val="000000" w:themeColor="text1"/>
          <w:spacing w:val="120"/>
          <w:kern w:val="0"/>
          <w:sz w:val="24"/>
          <w:fitText w:val="1200" w:id="1"/>
        </w:rPr>
        <w:t>所在</w:t>
      </w:r>
      <w:r>
        <w:rPr>
          <w:rFonts w:hint="eastAsia"/>
          <w:color w:val="000000" w:themeColor="text1"/>
          <w:kern w:val="0"/>
          <w:sz w:val="24"/>
          <w:fitText w:val="1200" w:id="1"/>
        </w:rPr>
        <w:t>地</w:t>
      </w:r>
      <w:r>
        <w:rPr>
          <w:rFonts w:hint="eastAsia"/>
          <w:color w:val="000000" w:themeColor="text1"/>
          <w:sz w:val="24"/>
        </w:rPr>
        <w:t>　　　　　　　　　　　　　　　　</w:t>
      </w:r>
    </w:p>
    <w:p>
      <w:pPr>
        <w:pStyle w:val="0"/>
        <w:wordWrap w:val="0"/>
        <w:jc w:val="right"/>
        <w:rPr>
          <w:rFonts w:hint="default"/>
          <w:color w:val="000000" w:themeColor="text1"/>
          <w:sz w:val="24"/>
        </w:rPr>
      </w:pPr>
      <w:r>
        <w:rPr>
          <w:rFonts w:hint="eastAsia"/>
          <w:color w:val="000000" w:themeColor="text1"/>
          <w:spacing w:val="0"/>
          <w:w w:val="83"/>
          <w:kern w:val="0"/>
          <w:sz w:val="24"/>
          <w:fitText w:val="1200" w:id="2"/>
        </w:rPr>
        <w:t>商号又は名</w:t>
      </w:r>
      <w:r>
        <w:rPr>
          <w:rFonts w:hint="eastAsia"/>
          <w:color w:val="000000" w:themeColor="text1"/>
          <w:spacing w:val="3"/>
          <w:w w:val="83"/>
          <w:kern w:val="0"/>
          <w:sz w:val="24"/>
          <w:fitText w:val="1200" w:id="2"/>
        </w:rPr>
        <w:t>称</w:t>
      </w:r>
      <w:r>
        <w:rPr>
          <w:rFonts w:hint="eastAsia"/>
          <w:color w:val="000000" w:themeColor="text1"/>
          <w:kern w:val="0"/>
          <w:sz w:val="24"/>
        </w:rPr>
        <w:t>　　　　　　　　　　　　　　　　</w:t>
      </w:r>
    </w:p>
    <w:p>
      <w:pPr>
        <w:pStyle w:val="0"/>
        <w:ind w:right="360"/>
        <w:jc w:val="right"/>
        <w:rPr>
          <w:rFonts w:hint="default"/>
          <w:color w:val="000000" w:themeColor="text1"/>
          <w:sz w:val="24"/>
        </w:rPr>
      </w:pPr>
      <w:r>
        <w:rPr>
          <w:rFonts w:hint="eastAsia"/>
          <w:color w:val="000000" w:themeColor="text1"/>
          <w:spacing w:val="1"/>
          <w:w w:val="84"/>
          <w:kern w:val="0"/>
          <w:sz w:val="24"/>
          <w:fitText w:val="1215" w:id="3"/>
        </w:rPr>
        <w:t>代表者職氏</w:t>
      </w:r>
      <w:r>
        <w:rPr>
          <w:rFonts w:hint="eastAsia"/>
          <w:color w:val="000000" w:themeColor="text1"/>
          <w:spacing w:val="0"/>
          <w:w w:val="84"/>
          <w:kern w:val="0"/>
          <w:sz w:val="24"/>
          <w:fitText w:val="1215" w:id="3"/>
        </w:rPr>
        <w:t>名</w:t>
      </w:r>
      <w:r>
        <w:rPr>
          <w:rFonts w:hint="eastAsia"/>
          <w:color w:val="000000" w:themeColor="text1"/>
          <w:sz w:val="24"/>
        </w:rPr>
        <w:t>　　　　　　　　　　　　　</w:t>
      </w:r>
      <w:r>
        <w:rPr>
          <w:rFonts w:hint="eastAsia"/>
          <w:color w:val="000000" w:themeColor="text1"/>
          <w:sz w:val="24"/>
        </w:rPr>
        <w:t xml:space="preserve"> </w:t>
      </w:r>
      <w:r>
        <w:rPr>
          <w:rFonts w:hint="eastAsia"/>
          <w:sz w:val="24"/>
        </w:rPr>
        <w:t>㊞</w:t>
      </w:r>
    </w:p>
    <w:p>
      <w:pPr>
        <w:pStyle w:val="0"/>
        <w:wordWrap w:val="0"/>
        <w:jc w:val="right"/>
        <w:rPr>
          <w:rFonts w:hint="default"/>
          <w:color w:val="000000" w:themeColor="text1"/>
          <w:sz w:val="24"/>
        </w:rPr>
      </w:pPr>
      <w:r>
        <w:rPr>
          <w:rFonts w:hint="eastAsia"/>
          <w:color w:val="000000" w:themeColor="text1"/>
          <w:spacing w:val="40"/>
          <w:kern w:val="0"/>
          <w:sz w:val="24"/>
          <w:fitText w:val="1200" w:id="4"/>
        </w:rPr>
        <w:t>電話番</w:t>
      </w:r>
      <w:r>
        <w:rPr>
          <w:rFonts w:hint="eastAsia"/>
          <w:color w:val="000000" w:themeColor="text1"/>
          <w:kern w:val="0"/>
          <w:sz w:val="24"/>
          <w:fitText w:val="1200" w:id="4"/>
        </w:rPr>
        <w:t>号</w:t>
      </w:r>
      <w:r>
        <w:rPr>
          <w:rFonts w:hint="eastAsia"/>
          <w:color w:val="000000" w:themeColor="text1"/>
          <w:kern w:val="0"/>
          <w:sz w:val="24"/>
        </w:rPr>
        <w:t>　　　　　　　　　　　　　　　　</w:t>
      </w:r>
    </w:p>
    <w:p>
      <w:pPr>
        <w:pStyle w:val="0"/>
        <w:jc w:val="right"/>
        <w:rPr>
          <w:rFonts w:hint="default"/>
          <w:color w:val="000000" w:themeColor="text1"/>
          <w:sz w:val="24"/>
        </w:rPr>
      </w:pPr>
    </w:p>
    <w:p>
      <w:pPr>
        <w:pStyle w:val="0"/>
        <w:rPr>
          <w:rFonts w:hint="default"/>
          <w:color w:val="000000" w:themeColor="text1"/>
          <w:sz w:val="24"/>
        </w:rPr>
      </w:pPr>
    </w:p>
    <w:p>
      <w:pPr>
        <w:pStyle w:val="0"/>
        <w:ind w:firstLine="243" w:firstLineChars="100"/>
        <w:rPr>
          <w:rFonts w:hint="default"/>
          <w:color w:val="000000"/>
          <w:sz w:val="24"/>
        </w:rPr>
      </w:pPr>
      <w:r>
        <w:rPr>
          <w:rFonts w:hint="eastAsia" w:asciiTheme="minorEastAsia" w:hAnsiTheme="minorEastAsia" w:eastAsiaTheme="minorEastAsia"/>
          <w:color w:val="000000"/>
          <w:sz w:val="24"/>
        </w:rPr>
        <w:t>みかもクリーンセンター外ＬＥＤ照明整備事業に</w:t>
      </w:r>
      <w:r>
        <w:rPr>
          <w:rFonts w:hint="eastAsia"/>
          <w:color w:val="000000"/>
          <w:sz w:val="24"/>
        </w:rPr>
        <w:t>係る公募型プロポーザル募集要項に基づく応募にあたり、応募者（※）が暴力団員による不当な行為の防止等に関する法律（平成３年法律第７７号）第３条または第４条の規定に基づき、都道府県公安委員会が指定した暴力団員等の構成員と関係を有すると認められるもの（以下、「排除対象者」という。）に該当しないこと、並びに佐野市暴力団排除条例に基づく入札参加除外措置を受けていないことを誓約し、下記について確認・同意します。</w:t>
      </w:r>
    </w:p>
    <w:p>
      <w:pPr>
        <w:pStyle w:val="0"/>
        <w:jc w:val="center"/>
        <w:rPr>
          <w:rFonts w:hint="default"/>
          <w:color w:val="000000"/>
          <w:sz w:val="24"/>
        </w:rPr>
      </w:pPr>
      <w:r>
        <w:rPr>
          <w:rFonts w:hint="eastAsia"/>
          <w:color w:val="000000"/>
          <w:sz w:val="24"/>
        </w:rPr>
        <w:t>記</w:t>
      </w:r>
    </w:p>
    <w:p>
      <w:pPr>
        <w:pStyle w:val="0"/>
        <w:rPr>
          <w:rFonts w:hint="default"/>
          <w:color w:val="000000"/>
          <w:sz w:val="24"/>
        </w:rPr>
      </w:pPr>
      <w:r>
        <w:rPr>
          <w:rFonts w:hint="eastAsia"/>
          <w:color w:val="000000"/>
          <w:sz w:val="24"/>
        </w:rPr>
        <w:t>１　応募者が排除対象者である場合は、市長は次のとおり取扱うものとする。</w:t>
      </w:r>
    </w:p>
    <w:p>
      <w:pPr>
        <w:pStyle w:val="0"/>
        <w:rPr>
          <w:rFonts w:hint="default"/>
          <w:color w:val="000000"/>
          <w:sz w:val="24"/>
        </w:rPr>
      </w:pPr>
      <w:r>
        <w:rPr>
          <w:rFonts w:hint="eastAsia"/>
          <w:color w:val="000000"/>
          <w:sz w:val="24"/>
        </w:rPr>
        <w:t>（１）応募者は事業提案に参加できない。</w:t>
      </w:r>
    </w:p>
    <w:p>
      <w:pPr>
        <w:pStyle w:val="0"/>
        <w:rPr>
          <w:rFonts w:hint="default"/>
          <w:color w:val="000000"/>
          <w:sz w:val="24"/>
        </w:rPr>
      </w:pPr>
      <w:r>
        <w:rPr>
          <w:rFonts w:hint="eastAsia"/>
          <w:color w:val="000000"/>
          <w:sz w:val="24"/>
        </w:rPr>
        <w:t>（２）応募者の</w:t>
      </w:r>
      <w:r>
        <w:rPr>
          <w:rFonts w:hint="eastAsia" w:asciiTheme="minorEastAsia" w:hAnsiTheme="minorEastAsia"/>
          <w:color w:val="000000"/>
          <w:sz w:val="24"/>
        </w:rPr>
        <w:t>優先交渉権者</w:t>
      </w:r>
      <w:r>
        <w:rPr>
          <w:rFonts w:hint="eastAsia"/>
          <w:color w:val="000000"/>
          <w:sz w:val="24"/>
        </w:rPr>
        <w:t>及び</w:t>
      </w:r>
      <w:r>
        <w:rPr>
          <w:rFonts w:hint="eastAsia" w:asciiTheme="minorEastAsia" w:hAnsiTheme="minorEastAsia"/>
          <w:color w:val="000000"/>
          <w:sz w:val="24"/>
        </w:rPr>
        <w:t>次点交渉権者</w:t>
      </w:r>
      <w:r>
        <w:rPr>
          <w:rFonts w:hint="eastAsia"/>
          <w:color w:val="000000"/>
          <w:sz w:val="24"/>
        </w:rPr>
        <w:t>の決定を取り消す。</w:t>
      </w:r>
    </w:p>
    <w:p>
      <w:pPr>
        <w:pStyle w:val="0"/>
        <w:rPr>
          <w:rFonts w:hint="default"/>
          <w:color w:val="000000"/>
          <w:sz w:val="24"/>
        </w:rPr>
      </w:pPr>
      <w:r>
        <w:rPr>
          <w:rFonts w:hint="eastAsia"/>
          <w:color w:val="000000"/>
          <w:sz w:val="24"/>
        </w:rPr>
        <w:t>（３）応募者と契約を締結しない。</w:t>
      </w:r>
    </w:p>
    <w:p>
      <w:pPr>
        <w:pStyle w:val="0"/>
        <w:rPr>
          <w:rFonts w:hint="default"/>
          <w:color w:val="000000"/>
          <w:sz w:val="24"/>
        </w:rPr>
      </w:pPr>
      <w:r>
        <w:rPr>
          <w:rFonts w:hint="eastAsia"/>
          <w:color w:val="000000"/>
          <w:sz w:val="24"/>
        </w:rPr>
        <w:t>（４）当該契約を解除することができる。</w:t>
      </w:r>
    </w:p>
    <w:p>
      <w:pPr>
        <w:pStyle w:val="0"/>
        <w:rPr>
          <w:rFonts w:hint="default"/>
          <w:color w:val="000000"/>
          <w:sz w:val="24"/>
        </w:rPr>
      </w:pPr>
      <w:r>
        <w:rPr>
          <w:rFonts w:hint="eastAsia"/>
          <w:color w:val="000000"/>
          <w:sz w:val="24"/>
        </w:rPr>
        <w:t>（５）応募者と締結している他の契約を解除することができる。</w:t>
      </w:r>
    </w:p>
    <w:p>
      <w:pPr>
        <w:pStyle w:val="0"/>
        <w:rPr>
          <w:rFonts w:hint="default"/>
          <w:color w:val="000000"/>
          <w:sz w:val="24"/>
        </w:rPr>
      </w:pPr>
    </w:p>
    <w:p>
      <w:pPr>
        <w:pStyle w:val="0"/>
        <w:ind w:left="243" w:hanging="243" w:hangingChars="100"/>
        <w:rPr>
          <w:rFonts w:hint="default"/>
          <w:color w:val="000000"/>
          <w:sz w:val="24"/>
        </w:rPr>
      </w:pPr>
      <w:r>
        <w:rPr>
          <w:rFonts w:hint="eastAsia"/>
          <w:color w:val="000000"/>
          <w:sz w:val="24"/>
        </w:rPr>
        <w:t>２　上記１の結果、応募者に損害が生じても、市長はその損害の賠償の責めを負わないものとする。</w:t>
      </w:r>
    </w:p>
    <w:p>
      <w:pPr>
        <w:pStyle w:val="0"/>
        <w:rPr>
          <w:rFonts w:hint="default"/>
          <w:color w:val="000000"/>
          <w:sz w:val="24"/>
        </w:rPr>
      </w:pPr>
    </w:p>
    <w:p>
      <w:pPr>
        <w:pStyle w:val="0"/>
        <w:ind w:left="426" w:hanging="426" w:hangingChars="200"/>
        <w:jc w:val="left"/>
        <w:rPr>
          <w:rFonts w:hint="default"/>
          <w:color w:val="000000"/>
          <w:sz w:val="21"/>
        </w:rPr>
      </w:pPr>
      <w:r>
        <w:rPr>
          <w:rFonts w:hint="eastAsia"/>
          <w:color w:val="000000"/>
          <w:sz w:val="21"/>
        </w:rPr>
        <w:t>（※）応募者には、法人その他の団体の役員（業務を執行する社員、取締役、執行役又はこれらに準ずる者をいう。）を含む。</w:t>
      </w:r>
    </w:p>
    <w:p>
      <w:pPr>
        <w:pStyle w:val="0"/>
        <w:jc w:val="left"/>
        <w:rPr>
          <w:rFonts w:hint="default"/>
          <w:color w:val="000000"/>
          <w:sz w:val="21"/>
        </w:rPr>
      </w:pPr>
      <w:r>
        <w:rPr>
          <w:rFonts w:hint="eastAsia"/>
          <w:color w:val="000000"/>
          <w:sz w:val="21"/>
        </w:rPr>
        <w:t>（注）構成員全員分提出すること。</w:t>
      </w:r>
    </w:p>
    <w:p>
      <w:pPr>
        <w:pStyle w:val="0"/>
        <w:rPr>
          <w:rFonts w:hint="default" w:asciiTheme="minorEastAsia" w:hAnsiTheme="minorEastAsia" w:eastAsiaTheme="minorEastAsia"/>
        </w:rPr>
      </w:pPr>
    </w:p>
    <w:sectPr>
      <w:type w:val="continuous"/>
      <w:pgSz w:w="11906" w:h="16838"/>
      <w:pgMar w:top="1418" w:right="1134" w:bottom="1134" w:left="1134" w:header="510" w:footer="567" w:gutter="0"/>
      <w:cols w:space="720"/>
      <w:textDirection w:val="lrTb"/>
      <w:docGrid w:type="linesAndChars" w:linePitch="408" w:charSpace="60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39"/>
  <w:drawingGridHorizontalSpacing w:val="263"/>
  <w:drawingGridVerticalSpacing w:val="204"/>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tabs>
        <w:tab w:val="left" w:leader="none" w:pos="6844"/>
      </w:tabs>
    </w:pPr>
    <w:rPr>
      <w:snapToGrid w:val="0"/>
    </w:rPr>
  </w:style>
  <w:style w:type="paragraph" w:styleId="16">
    <w:name w:val="Balloon Text"/>
    <w:basedOn w:val="0"/>
    <w:next w:val="16"/>
    <w:link w:val="0"/>
    <w:uiPriority w:val="0"/>
    <w:semiHidden/>
    <w:rPr>
      <w:rFonts w:ascii="Arial" w:hAnsi="Arial" w:eastAsia="ＭＳ ゴシック"/>
      <w:sz w:val="18"/>
    </w:rPr>
  </w:style>
  <w:style w:type="paragraph" w:styleId="17">
    <w:name w:val="Date"/>
    <w:basedOn w:val="0"/>
    <w:next w:val="0"/>
    <w:link w:val="0"/>
    <w:uiPriority w:val="0"/>
    <w:rPr>
      <w:snapToGrid w:val="0"/>
    </w:rPr>
  </w:style>
  <w:style w:type="paragraph" w:styleId="18">
    <w:name w:val="footer"/>
    <w:basedOn w:val="0"/>
    <w:next w:val="18"/>
    <w:link w:val="22"/>
    <w:uiPriority w:val="0"/>
    <w:pPr>
      <w:tabs>
        <w:tab w:val="center" w:leader="none" w:pos="4252"/>
        <w:tab w:val="right" w:leader="none" w:pos="8504"/>
      </w:tabs>
      <w:snapToGrid w:val="0"/>
    </w:pPr>
  </w:style>
  <w:style w:type="character" w:styleId="19">
    <w:name w:val="page number"/>
    <w:basedOn w:val="10"/>
    <w:next w:val="19"/>
    <w:link w:val="0"/>
    <w:uiPriority w:val="0"/>
  </w:style>
  <w:style w:type="paragraph" w:styleId="20">
    <w:name w:val="header"/>
    <w:basedOn w:val="0"/>
    <w:next w:val="20"/>
    <w:link w:val="0"/>
    <w:uiPriority w:val="0"/>
    <w:pPr>
      <w:tabs>
        <w:tab w:val="center" w:leader="none" w:pos="4252"/>
        <w:tab w:val="right" w:leader="none" w:pos="8504"/>
      </w:tabs>
      <w:snapToGrid w:val="0"/>
    </w:pPr>
  </w:style>
  <w:style w:type="paragraph" w:styleId="21">
    <w:name w:val="List Paragraph"/>
    <w:basedOn w:val="0"/>
    <w:next w:val="21"/>
    <w:link w:val="0"/>
    <w:uiPriority w:val="0"/>
    <w:qFormat/>
    <w:pPr>
      <w:ind w:left="840" w:leftChars="400"/>
    </w:pPr>
  </w:style>
  <w:style w:type="character" w:styleId="22" w:customStyle="1">
    <w:name w:val="フッター (文字)"/>
    <w:basedOn w:val="10"/>
    <w:next w:val="22"/>
    <w:link w:val="18"/>
    <w:uiPriority w:val="0"/>
    <w:rPr>
      <w:rFonts w:ascii="ＭＳ 明朝" w:hAnsi="ＭＳ 明朝"/>
      <w:kern w:val="2"/>
      <w:sz w:val="26"/>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TotalTime>
  <Pages>1</Pages>
  <Words>533</Words>
  <Characters>102</Characters>
  <Application>JUST Note</Application>
  <Lines>1</Lines>
  <Paragraphs>1</Paragraphs>
  <CharactersWithSpaces>634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山田 明秀</cp:lastModifiedBy>
  <cp:lastPrinted>2024-04-25T10:13:00Z</cp:lastPrinted>
  <dcterms:created xsi:type="dcterms:W3CDTF">2024-04-25T10:13:00Z</dcterms:created>
  <dcterms:modified xsi:type="dcterms:W3CDTF">2025-05-10T04:01:11Z</dcterms:modified>
  <cp:revision>2</cp:revision>
</cp:coreProperties>
</file>