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　　　　　年　　　月　　　日</w:t>
      </w:r>
    </w:p>
    <w:p>
      <w:pPr>
        <w:pStyle w:val="0"/>
        <w:ind w:right="940"/>
        <w:rPr>
          <w:rFonts w:hint="default"/>
          <w:sz w:val="22"/>
        </w:rPr>
      </w:pPr>
    </w:p>
    <w:p>
      <w:pPr>
        <w:pStyle w:val="0"/>
        <w:ind w:right="940"/>
        <w:rPr>
          <w:rFonts w:hint="default"/>
          <w:sz w:val="22"/>
        </w:rPr>
      </w:pPr>
    </w:p>
    <w:p>
      <w:pPr>
        <w:pStyle w:val="0"/>
        <w:ind w:right="940"/>
        <w:rPr>
          <w:rFonts w:hint="default"/>
          <w:sz w:val="22"/>
        </w:rPr>
      </w:pPr>
      <w:r>
        <w:rPr>
          <w:rFonts w:hint="eastAsia"/>
          <w:sz w:val="22"/>
        </w:rPr>
        <w:t>栃木県佐野市農業委員会</w:t>
      </w:r>
    </w:p>
    <w:p>
      <w:pPr>
        <w:pStyle w:val="0"/>
        <w:ind w:right="940" w:firstLine="940" w:firstLineChars="400"/>
        <w:rPr>
          <w:rFonts w:hint="default"/>
          <w:sz w:val="22"/>
        </w:rPr>
      </w:pPr>
      <w:r>
        <w:rPr>
          <w:rFonts w:hint="eastAsia"/>
          <w:sz w:val="22"/>
        </w:rPr>
        <w:t>会長　　　　　　　　　　様</w:t>
      </w:r>
    </w:p>
    <w:p>
      <w:pPr>
        <w:pStyle w:val="0"/>
        <w:ind w:right="940"/>
        <w:rPr>
          <w:rFonts w:hint="default"/>
          <w:sz w:val="22"/>
        </w:rPr>
      </w:pPr>
    </w:p>
    <w:p>
      <w:pPr>
        <w:pStyle w:val="0"/>
        <w:ind w:right="940" w:firstLine="5022" w:firstLineChars="2231"/>
        <w:rPr>
          <w:rFonts w:hint="default"/>
        </w:rPr>
      </w:pPr>
      <w:r>
        <w:rPr>
          <w:rFonts w:hint="eastAsia"/>
        </w:rPr>
        <w:t>住所</w:t>
      </w:r>
    </w:p>
    <w:p>
      <w:pPr>
        <w:pStyle w:val="0"/>
        <w:ind w:right="-2" w:firstLine="5022" w:firstLineChars="2231"/>
        <w:rPr>
          <w:rFonts w:hint="default"/>
        </w:rPr>
      </w:pPr>
      <w:r>
        <w:rPr>
          <w:rFonts w:hint="eastAsia"/>
        </w:rPr>
        <w:t>氏名　　　　　　　　　　　　　　　　　　</w:t>
      </w:r>
      <w:bookmarkStart w:id="0" w:name="_GoBack"/>
      <w:bookmarkEnd w:id="0"/>
    </w:p>
    <w:p>
      <w:pPr>
        <w:pStyle w:val="0"/>
        <w:ind w:right="940" w:firstLine="5022" w:firstLineChars="2231"/>
        <w:rPr>
          <w:rFonts w:hint="default"/>
        </w:rPr>
      </w:pPr>
      <w:r>
        <w:rPr>
          <w:rFonts w:hint="eastAsia"/>
        </w:rPr>
        <w:t>（会社名・代表者名）</w:t>
      </w:r>
    </w:p>
    <w:p>
      <w:pPr>
        <w:pStyle w:val="0"/>
        <w:ind w:right="940" w:firstLine="5022" w:firstLineChars="2231"/>
        <w:rPr>
          <w:rFonts w:hint="default"/>
        </w:rPr>
      </w:pPr>
      <w:r>
        <w:rPr>
          <w:rFonts w:hint="eastAsia"/>
        </w:rPr>
        <w:t>担当者名</w:t>
      </w:r>
    </w:p>
    <w:p>
      <w:pPr>
        <w:pStyle w:val="0"/>
        <w:ind w:right="940" w:firstLine="5022" w:firstLineChars="2231"/>
        <w:rPr>
          <w:rFonts w:hint="default"/>
        </w:rPr>
      </w:pPr>
      <w:r>
        <w:rPr>
          <w:rFonts w:hint="eastAsia"/>
        </w:rPr>
        <w:t>TEL</w:t>
      </w:r>
    </w:p>
    <w:p>
      <w:pPr>
        <w:pStyle w:val="0"/>
        <w:ind w:right="940"/>
        <w:rPr>
          <w:rFonts w:hint="default"/>
        </w:rPr>
      </w:pPr>
    </w:p>
    <w:p>
      <w:pPr>
        <w:pStyle w:val="0"/>
        <w:ind w:right="139"/>
        <w:jc w:val="center"/>
        <w:rPr>
          <w:rFonts w:hint="default"/>
          <w:sz w:val="22"/>
        </w:rPr>
      </w:pPr>
      <w:r>
        <w:rPr>
          <w:rFonts w:hint="eastAsia"/>
          <w:sz w:val="22"/>
        </w:rPr>
        <w:t>農地転用許可後の工事完了報告について</w:t>
      </w:r>
    </w:p>
    <w:p>
      <w:pPr>
        <w:pStyle w:val="0"/>
        <w:ind w:right="940"/>
        <w:rPr>
          <w:rFonts w:hint="default"/>
          <w:sz w:val="22"/>
        </w:rPr>
      </w:pPr>
    </w:p>
    <w:p>
      <w:pPr>
        <w:pStyle w:val="0"/>
        <w:ind w:right="-2" w:firstLine="235" w:firstLineChars="100"/>
        <w:rPr>
          <w:rFonts w:hint="default"/>
          <w:sz w:val="22"/>
        </w:rPr>
      </w:pPr>
      <w:r>
        <w:rPr>
          <w:rFonts w:hint="eastAsia"/>
          <w:sz w:val="22"/>
        </w:rPr>
        <w:t>先に農地法第　　　条第１項の規定に基づく農地転用許可を受けた事業の工事完了について、下記のとおり報告します。</w:t>
      </w:r>
    </w:p>
    <w:p>
      <w:pPr>
        <w:pStyle w:val="0"/>
        <w:ind w:right="-2" w:firstLine="235" w:firstLineChars="100"/>
        <w:rPr>
          <w:rFonts w:hint="default"/>
          <w:sz w:val="22"/>
        </w:rPr>
      </w:pPr>
    </w:p>
    <w:p>
      <w:pPr>
        <w:pStyle w:val="0"/>
        <w:ind w:right="-2" w:firstLine="235" w:firstLineChars="100"/>
        <w:jc w:val="center"/>
        <w:rPr>
          <w:rFonts w:hint="default"/>
          <w:sz w:val="22"/>
        </w:rPr>
      </w:pPr>
      <w:r>
        <w:rPr>
          <w:rFonts w:hint="eastAsia"/>
          <w:sz w:val="22"/>
        </w:rPr>
        <w:t>記</w:t>
      </w:r>
    </w:p>
    <w:p>
      <w:pPr>
        <w:pStyle w:val="0"/>
        <w:ind w:right="-2" w:firstLine="235" w:firstLineChars="100"/>
        <w:rPr>
          <w:rFonts w:hint="default"/>
          <w:sz w:val="22"/>
        </w:rPr>
      </w:pPr>
    </w:p>
    <w:p>
      <w:pPr>
        <w:pStyle w:val="0"/>
        <w:ind w:right="-2"/>
        <w:rPr>
          <w:rFonts w:hint="default"/>
          <w:sz w:val="22"/>
        </w:rPr>
      </w:pPr>
      <w:r>
        <w:rPr>
          <w:rFonts w:hint="eastAsia"/>
          <w:sz w:val="22"/>
        </w:rPr>
        <w:t>１　許可年月日　　　　　　　　年　　　月　　　日</w:t>
      </w:r>
    </w:p>
    <w:p>
      <w:pPr>
        <w:pStyle w:val="0"/>
        <w:ind w:right="-2"/>
        <w:rPr>
          <w:rFonts w:hint="default"/>
          <w:sz w:val="22"/>
        </w:rPr>
      </w:pPr>
    </w:p>
    <w:p>
      <w:pPr>
        <w:pStyle w:val="0"/>
        <w:ind w:right="-2"/>
        <w:rPr>
          <w:rFonts w:hint="default"/>
          <w:sz w:val="22"/>
        </w:rPr>
      </w:pPr>
    </w:p>
    <w:p>
      <w:pPr>
        <w:pStyle w:val="0"/>
        <w:ind w:right="-2"/>
        <w:rPr>
          <w:rFonts w:hint="default"/>
          <w:sz w:val="22"/>
        </w:rPr>
      </w:pPr>
      <w:r>
        <w:rPr>
          <w:rFonts w:hint="eastAsia"/>
          <w:sz w:val="22"/>
        </w:rPr>
        <w:t>２　許可指令番号　　　　　指令　　　第　　　　　　号</w:t>
      </w:r>
    </w:p>
    <w:p>
      <w:pPr>
        <w:pStyle w:val="0"/>
        <w:ind w:right="-2"/>
        <w:rPr>
          <w:rFonts w:hint="default"/>
          <w:sz w:val="22"/>
        </w:rPr>
      </w:pPr>
    </w:p>
    <w:p>
      <w:pPr>
        <w:pStyle w:val="0"/>
        <w:ind w:right="-2"/>
        <w:rPr>
          <w:rFonts w:hint="default"/>
          <w:sz w:val="22"/>
        </w:rPr>
      </w:pPr>
    </w:p>
    <w:p>
      <w:pPr>
        <w:pStyle w:val="0"/>
        <w:ind w:right="-2"/>
        <w:rPr>
          <w:rFonts w:hint="default"/>
          <w:sz w:val="22"/>
        </w:rPr>
      </w:pPr>
      <w:r>
        <w:rPr>
          <w:rFonts w:hint="eastAsia"/>
          <w:sz w:val="22"/>
        </w:rPr>
        <w:t>３　許可地所在　　　栃木県佐野市　　　　　　　町　　　　　番地</w:t>
      </w:r>
    </w:p>
    <w:p>
      <w:pPr>
        <w:pStyle w:val="0"/>
        <w:ind w:right="-2" w:firstLine="6352" w:firstLineChars="2702"/>
        <w:rPr>
          <w:rFonts w:hint="default"/>
          <w:sz w:val="22"/>
        </w:rPr>
      </w:pPr>
      <w:r>
        <w:rPr>
          <w:rFonts w:hint="eastAsia"/>
          <w:sz w:val="22"/>
        </w:rPr>
        <w:t>ほか　　　　筆</w:t>
      </w:r>
    </w:p>
    <w:p>
      <w:pPr>
        <w:pStyle w:val="0"/>
        <w:ind w:right="-2"/>
        <w:rPr>
          <w:rFonts w:hint="default"/>
          <w:sz w:val="22"/>
        </w:rPr>
      </w:pPr>
    </w:p>
    <w:p>
      <w:pPr>
        <w:pStyle w:val="0"/>
        <w:ind w:right="-2"/>
        <w:rPr>
          <w:rFonts w:hint="default"/>
          <w:sz w:val="22"/>
        </w:rPr>
      </w:pPr>
    </w:p>
    <w:p>
      <w:pPr>
        <w:pStyle w:val="0"/>
        <w:ind w:right="-2"/>
        <w:rPr>
          <w:rFonts w:hint="default"/>
          <w:sz w:val="22"/>
        </w:rPr>
      </w:pPr>
      <w:r>
        <w:rPr>
          <w:rFonts w:hint="eastAsia"/>
          <w:sz w:val="22"/>
        </w:rPr>
        <w:t>４　転用面積　　　　農地　　　　　　㎡（全体　　　　　　㎡）</w:t>
      </w:r>
    </w:p>
    <w:p>
      <w:pPr>
        <w:pStyle w:val="0"/>
        <w:ind w:right="-2"/>
        <w:rPr>
          <w:rFonts w:hint="default"/>
          <w:sz w:val="22"/>
        </w:rPr>
      </w:pPr>
    </w:p>
    <w:p>
      <w:pPr>
        <w:pStyle w:val="0"/>
        <w:ind w:right="-2"/>
        <w:rPr>
          <w:rFonts w:hint="default"/>
          <w:sz w:val="22"/>
        </w:rPr>
      </w:pPr>
    </w:p>
    <w:p>
      <w:pPr>
        <w:pStyle w:val="0"/>
        <w:ind w:right="-2"/>
        <w:rPr>
          <w:rFonts w:hint="default"/>
          <w:sz w:val="22"/>
        </w:rPr>
      </w:pPr>
      <w:r>
        <w:rPr>
          <w:rFonts w:hint="eastAsia"/>
          <w:sz w:val="22"/>
        </w:rPr>
        <w:t>５　転用目的</w:t>
      </w:r>
    </w:p>
    <w:p>
      <w:pPr>
        <w:pStyle w:val="0"/>
        <w:ind w:right="-2"/>
        <w:rPr>
          <w:rFonts w:hint="default"/>
          <w:sz w:val="22"/>
        </w:rPr>
      </w:pPr>
    </w:p>
    <w:p>
      <w:pPr>
        <w:pStyle w:val="0"/>
        <w:ind w:right="-2"/>
        <w:rPr>
          <w:rFonts w:hint="default"/>
          <w:sz w:val="22"/>
        </w:rPr>
      </w:pPr>
    </w:p>
    <w:p>
      <w:pPr>
        <w:pStyle w:val="0"/>
        <w:ind w:right="-2"/>
        <w:rPr>
          <w:rFonts w:hint="default"/>
          <w:sz w:val="22"/>
        </w:rPr>
      </w:pPr>
      <w:r>
        <w:rPr>
          <w:rFonts w:hint="eastAsia"/>
          <w:sz w:val="22"/>
        </w:rPr>
        <w:t>６　工事計画　　　　着工年月日　　　　　　　年　　　月　　　日</w:t>
      </w:r>
    </w:p>
    <w:p>
      <w:pPr>
        <w:pStyle w:val="0"/>
        <w:ind w:right="-2" w:firstLine="2351" w:firstLineChars="1000"/>
        <w:rPr>
          <w:rFonts w:hint="default"/>
          <w:sz w:val="22"/>
        </w:rPr>
      </w:pPr>
      <w:r>
        <w:rPr>
          <w:rFonts w:hint="eastAsia"/>
          <w:sz w:val="22"/>
        </w:rPr>
        <w:t>完了年月日　　　　　　　年　　　月　　　日</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７　写真添付（撮影方向：東西南北から）</w:t>
      </w:r>
    </w:p>
    <w:p>
      <w:pPr>
        <w:pStyle w:val="0"/>
        <w:widowControl w:val="1"/>
        <w:jc w:val="left"/>
        <w:rPr>
          <w:rFonts w:hint="default"/>
        </w:rPr>
      </w:pPr>
      <w:r>
        <w:rPr>
          <w:rFonts w:hint="default"/>
        </w:rPr>
        <w:br w:type="page"/>
      </w:r>
      <w:r>
        <w:rPr>
          <w:rFonts w:hint="eastAsia"/>
        </w:rPr>
        <mc:AlternateContent>
          <mc:Choice Requires="wps">
            <w:drawing>
              <wp:anchor distT="0" distB="0" distL="114300" distR="114300" simplePos="0" relativeHeight="2" behindDoc="0" locked="0" layoutInCell="1" hidden="0" allowOverlap="1">
                <wp:simplePos x="0" y="0"/>
                <wp:positionH relativeFrom="column">
                  <wp:posOffset>304800</wp:posOffset>
                </wp:positionH>
                <wp:positionV relativeFrom="paragraph">
                  <wp:posOffset>262890</wp:posOffset>
                </wp:positionV>
                <wp:extent cx="5822950" cy="451040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822950" cy="4510405"/>
                        </a:xfrm>
                        <a:prstGeom prst="roundRect">
                          <a:avLst>
                            <a:gd name="adj" fmla="val 9241"/>
                          </a:avLst>
                        </a:prstGeom>
                        <a:solidFill>
                          <a:srgbClr val="FFFFFF"/>
                        </a:solidFill>
                        <a:ln w="9525">
                          <a:solidFill>
                            <a:srgbClr val="000000"/>
                          </a:solidFill>
                          <a:round/>
                          <a:headEnd/>
                          <a:tailEnd/>
                        </a:ln>
                      </wps:spPr>
                      <wps:txbx>
                        <w:txbxContent>
                          <w:p>
                            <w:pPr>
                              <w:pStyle w:val="0"/>
                              <w:jc w:val="center"/>
                              <w:rPr>
                                <w:rFonts w:hint="default"/>
                                <w:sz w:val="24"/>
                              </w:rPr>
                            </w:pPr>
                            <w:r>
                              <w:rPr>
                                <w:rFonts w:hint="eastAsia"/>
                                <w:sz w:val="24"/>
                              </w:rPr>
                              <w:t>工事完了報告について</w:t>
                            </w:r>
                          </w:p>
                          <w:p>
                            <w:pPr>
                              <w:pStyle w:val="0"/>
                              <w:rPr>
                                <w:rFonts w:hint="default"/>
                                <w:sz w:val="22"/>
                              </w:rPr>
                            </w:pPr>
                          </w:p>
                          <w:p>
                            <w:pPr>
                              <w:pStyle w:val="0"/>
                              <w:rPr>
                                <w:rFonts w:hint="default"/>
                                <w:sz w:val="22"/>
                              </w:rPr>
                            </w:pPr>
                            <w:r>
                              <w:rPr>
                                <w:rFonts w:hint="eastAsia"/>
                                <w:sz w:val="22"/>
                              </w:rPr>
                              <w:t>１　報告にあたっての注意事項</w:t>
                            </w:r>
                          </w:p>
                          <w:p>
                            <w:pPr>
                              <w:pStyle w:val="0"/>
                              <w:rPr>
                                <w:rFonts w:hint="default"/>
                                <w:sz w:val="22"/>
                              </w:rPr>
                            </w:pPr>
                            <w:r>
                              <w:rPr>
                                <w:rFonts w:hint="eastAsia"/>
                                <w:sz w:val="22"/>
                              </w:rPr>
                              <w:t>（１）報告時期</w:t>
                            </w:r>
                          </w:p>
                          <w:p>
                            <w:pPr>
                              <w:pStyle w:val="0"/>
                              <w:ind w:left="468" w:leftChars="208" w:firstLine="235" w:firstLineChars="100"/>
                              <w:rPr>
                                <w:rFonts w:hint="default"/>
                                <w:sz w:val="22"/>
                              </w:rPr>
                            </w:pPr>
                            <w:r>
                              <w:rPr>
                                <w:rFonts w:hint="eastAsia"/>
                                <w:sz w:val="22"/>
                              </w:rPr>
                              <w:t>工事の完了後、都市計画法第３６条第２項の「開発行為に関する工事の検査」、建築基準法第７条第２項の規定による「検査」等を受ける場合は、それらの検査終了後に検査済証等の写しを添付のうえ報告してください。</w:t>
                            </w:r>
                          </w:p>
                          <w:p>
                            <w:pPr>
                              <w:pStyle w:val="0"/>
                              <w:rPr>
                                <w:rFonts w:hint="default"/>
                                <w:sz w:val="22"/>
                              </w:rPr>
                            </w:pPr>
                          </w:p>
                          <w:p>
                            <w:pPr>
                              <w:pStyle w:val="0"/>
                              <w:rPr>
                                <w:rFonts w:hint="default"/>
                                <w:sz w:val="22"/>
                              </w:rPr>
                            </w:pPr>
                            <w:r>
                              <w:rPr>
                                <w:rFonts w:hint="eastAsia"/>
                                <w:sz w:val="22"/>
                              </w:rPr>
                              <w:t>（２）報告先</w:t>
                            </w:r>
                          </w:p>
                          <w:p>
                            <w:pPr>
                              <w:pStyle w:val="0"/>
                              <w:ind w:left="468" w:leftChars="208" w:firstLine="235" w:firstLineChars="100"/>
                              <w:rPr>
                                <w:rFonts w:hint="default"/>
                                <w:sz w:val="22"/>
                              </w:rPr>
                            </w:pPr>
                            <w:r>
                              <w:rPr>
                                <w:rFonts w:hint="eastAsia"/>
                                <w:sz w:val="22"/>
                              </w:rPr>
                              <w:t>佐野市農業委員会に対して直接報告してください。（１部提出）</w:t>
                            </w:r>
                          </w:p>
                          <w:p>
                            <w:pPr>
                              <w:pStyle w:val="0"/>
                              <w:ind w:left="468" w:leftChars="208" w:firstLine="235" w:firstLineChars="100"/>
                              <w:rPr>
                                <w:rFonts w:hint="default"/>
                                <w:sz w:val="22"/>
                              </w:rPr>
                            </w:pPr>
                            <w:r>
                              <w:rPr>
                                <w:rFonts w:hint="eastAsia"/>
                                <w:sz w:val="22"/>
                              </w:rPr>
                              <w:t>（面積４</w:t>
                            </w:r>
                            <w:r>
                              <w:rPr>
                                <w:rFonts w:hint="eastAsia"/>
                                <w:sz w:val="22"/>
                              </w:rPr>
                              <w:t>ha</w:t>
                            </w:r>
                            <w:r>
                              <w:rPr>
                                <w:rFonts w:hint="eastAsia"/>
                                <w:sz w:val="22"/>
                              </w:rPr>
                              <w:t>以上は２部提出）</w:t>
                            </w:r>
                          </w:p>
                          <w:p>
                            <w:pPr>
                              <w:pStyle w:val="0"/>
                              <w:ind w:firstLine="705" w:firstLineChars="300"/>
                              <w:rPr>
                                <w:rFonts w:hint="default"/>
                                <w:sz w:val="22"/>
                              </w:rPr>
                            </w:pPr>
                          </w:p>
                          <w:p>
                            <w:pPr>
                              <w:pStyle w:val="0"/>
                              <w:rPr>
                                <w:rFonts w:hint="default"/>
                                <w:sz w:val="22"/>
                              </w:rPr>
                            </w:pPr>
                            <w:r>
                              <w:rPr>
                                <w:rFonts w:hint="eastAsia"/>
                                <w:sz w:val="22"/>
                              </w:rPr>
                              <w:t>（３）その他</w:t>
                            </w:r>
                          </w:p>
                          <w:p>
                            <w:pPr>
                              <w:pStyle w:val="0"/>
                              <w:ind w:left="468" w:leftChars="208" w:firstLine="235" w:firstLineChars="100"/>
                              <w:rPr>
                                <w:rFonts w:hint="default"/>
                                <w:sz w:val="22"/>
                              </w:rPr>
                            </w:pPr>
                            <w:r>
                              <w:rPr>
                                <w:rFonts w:hint="eastAsia"/>
                                <w:sz w:val="22"/>
                              </w:rPr>
                              <w:t>農地転用許可目的に建築が含まれている場合は、造成工事が完了した後、更に建築工事が完了するまでは、工事完了となりませんので留意願います。</w:t>
                            </w:r>
                          </w:p>
                          <w:p>
                            <w:pPr>
                              <w:pStyle w:val="0"/>
                              <w:ind w:left="468" w:leftChars="208" w:firstLine="235" w:firstLineChars="100"/>
                              <w:rPr>
                                <w:rFonts w:hint="default"/>
                                <w:sz w:val="22"/>
                              </w:rPr>
                            </w:pPr>
                          </w:p>
                          <w:p>
                            <w:pPr>
                              <w:pStyle w:val="0"/>
                              <w:rPr>
                                <w:rFonts w:hint="default"/>
                                <w:sz w:val="22"/>
                              </w:rPr>
                            </w:pPr>
                            <w:r>
                              <w:rPr>
                                <w:rFonts w:hint="eastAsia"/>
                                <w:sz w:val="22"/>
                              </w:rPr>
                              <w:t>２　記載にあたっての注意事項</w:t>
                            </w:r>
                          </w:p>
                          <w:p>
                            <w:pPr>
                              <w:pStyle w:val="0"/>
                              <w:ind w:firstLine="235" w:firstLineChars="100"/>
                              <w:rPr>
                                <w:rFonts w:hint="eastAsia"/>
                                <w:sz w:val="22"/>
                              </w:rPr>
                            </w:pPr>
                            <w:r>
                              <w:rPr>
                                <w:rFonts w:hint="eastAsia"/>
                                <w:sz w:val="22"/>
                              </w:rPr>
                              <w:t>（１）記載内容については、漏れなく</w:t>
                            </w:r>
                            <w:r>
                              <w:rPr>
                                <w:rFonts w:hint="default"/>
                                <w:sz w:val="22"/>
                              </w:rPr>
                              <w:t>記入してください</w:t>
                            </w:r>
                            <w:r>
                              <w:rPr>
                                <w:rFonts w:hint="eastAsia"/>
                                <w:sz w:val="22"/>
                              </w:rPr>
                              <w:t>。</w:t>
                            </w:r>
                          </w:p>
                          <w:p>
                            <w:pPr>
                              <w:pStyle w:val="0"/>
                              <w:rPr>
                                <w:rFonts w:hint="default"/>
                                <w:sz w:val="22"/>
                              </w:rPr>
                            </w:pPr>
                          </w:p>
                          <w:p>
                            <w:pPr>
                              <w:pStyle w:val="0"/>
                              <w:ind w:firstLine="235" w:firstLineChars="100"/>
                              <w:rPr>
                                <w:rFonts w:hint="default"/>
                                <w:sz w:val="22"/>
                              </w:rPr>
                            </w:pPr>
                            <w:r>
                              <w:rPr>
                                <w:rFonts w:hint="eastAsia"/>
                                <w:sz w:val="22"/>
                              </w:rPr>
                              <w:t>（２）完了状況がわかる配置図及び写真等を添付してください。</w:t>
                            </w:r>
                          </w:p>
                        </w:txbxContent>
                      </wps:txbx>
                      <wps:bodyPr rot="0" vertOverflow="overflow" horzOverflow="overflow" wrap="square" lIns="74295" tIns="8890" rIns="74295" bIns="8890" anchor="t" anchorCtr="0" upright="1"/>
                    </wps:wsp>
                  </a:graphicData>
                </a:graphic>
              </wp:anchor>
            </w:drawing>
          </mc:Choice>
          <mc:Fallback>
            <w:pict>
              <v:roundrect id="AutoShape 2" style="mso-wrap-distance-right:9pt;mso-wrap-distance-bottom:0pt;margin-top:20.7pt;mso-position-vertical-relative:text;mso-position-horizontal-relative:text;v-text-anchor:top;position:absolute;height:355.15pt;mso-wrap-distance-top:0pt;width:458.5pt;mso-wrap-distance-left:9pt;margin-left:24pt;z-index:2;" o:spid="_x0000_s1026" o:allowincell="t" o:allowoverlap="t" filled="t" fillcolor="#ffffff" stroked="t" strokecolor="#000000" strokeweight="0.75pt" o:spt="2" arcsize="6056f">
                <v:fill/>
                <v:stroke filltype="solid"/>
                <v:textbox style="layout-flow:horizontal;" inset="2.0637499999999998mm,0.24694444444444438mm,2.0637499999999998mm,0.24694444444444438mm">
                  <w:txbxContent>
                    <w:p>
                      <w:pPr>
                        <w:pStyle w:val="0"/>
                        <w:jc w:val="center"/>
                        <w:rPr>
                          <w:rFonts w:hint="default"/>
                          <w:sz w:val="24"/>
                        </w:rPr>
                      </w:pPr>
                      <w:r>
                        <w:rPr>
                          <w:rFonts w:hint="eastAsia"/>
                          <w:sz w:val="24"/>
                        </w:rPr>
                        <w:t>工事完了報告について</w:t>
                      </w:r>
                    </w:p>
                    <w:p>
                      <w:pPr>
                        <w:pStyle w:val="0"/>
                        <w:rPr>
                          <w:rFonts w:hint="default"/>
                          <w:sz w:val="22"/>
                        </w:rPr>
                      </w:pPr>
                    </w:p>
                    <w:p>
                      <w:pPr>
                        <w:pStyle w:val="0"/>
                        <w:rPr>
                          <w:rFonts w:hint="default"/>
                          <w:sz w:val="22"/>
                        </w:rPr>
                      </w:pPr>
                      <w:r>
                        <w:rPr>
                          <w:rFonts w:hint="eastAsia"/>
                          <w:sz w:val="22"/>
                        </w:rPr>
                        <w:t>１　報告にあたっての注意事項</w:t>
                      </w:r>
                    </w:p>
                    <w:p>
                      <w:pPr>
                        <w:pStyle w:val="0"/>
                        <w:rPr>
                          <w:rFonts w:hint="default"/>
                          <w:sz w:val="22"/>
                        </w:rPr>
                      </w:pPr>
                      <w:r>
                        <w:rPr>
                          <w:rFonts w:hint="eastAsia"/>
                          <w:sz w:val="22"/>
                        </w:rPr>
                        <w:t>（１）報告時期</w:t>
                      </w:r>
                    </w:p>
                    <w:p>
                      <w:pPr>
                        <w:pStyle w:val="0"/>
                        <w:ind w:left="468" w:leftChars="208" w:firstLine="235" w:firstLineChars="100"/>
                        <w:rPr>
                          <w:rFonts w:hint="default"/>
                          <w:sz w:val="22"/>
                        </w:rPr>
                      </w:pPr>
                      <w:r>
                        <w:rPr>
                          <w:rFonts w:hint="eastAsia"/>
                          <w:sz w:val="22"/>
                        </w:rPr>
                        <w:t>工事の完了後、都市計画法第３６条第２項の「開発行為に関する工事の検査」、建築基準法第７条第２項の規定による「検査」等を受ける場合は、それらの検査終了後に検査済証等の写しを添付のうえ報告してください。</w:t>
                      </w:r>
                    </w:p>
                    <w:p>
                      <w:pPr>
                        <w:pStyle w:val="0"/>
                        <w:rPr>
                          <w:rFonts w:hint="default"/>
                          <w:sz w:val="22"/>
                        </w:rPr>
                      </w:pPr>
                    </w:p>
                    <w:p>
                      <w:pPr>
                        <w:pStyle w:val="0"/>
                        <w:rPr>
                          <w:rFonts w:hint="default"/>
                          <w:sz w:val="22"/>
                        </w:rPr>
                      </w:pPr>
                      <w:r>
                        <w:rPr>
                          <w:rFonts w:hint="eastAsia"/>
                          <w:sz w:val="22"/>
                        </w:rPr>
                        <w:t>（２）報告先</w:t>
                      </w:r>
                    </w:p>
                    <w:p>
                      <w:pPr>
                        <w:pStyle w:val="0"/>
                        <w:ind w:left="468" w:leftChars="208" w:firstLine="235" w:firstLineChars="100"/>
                        <w:rPr>
                          <w:rFonts w:hint="default"/>
                          <w:sz w:val="22"/>
                        </w:rPr>
                      </w:pPr>
                      <w:r>
                        <w:rPr>
                          <w:rFonts w:hint="eastAsia"/>
                          <w:sz w:val="22"/>
                        </w:rPr>
                        <w:t>佐野市農業委員会に対して直接報告してください。（１部提出）</w:t>
                      </w:r>
                    </w:p>
                    <w:p>
                      <w:pPr>
                        <w:pStyle w:val="0"/>
                        <w:ind w:left="468" w:leftChars="208" w:firstLine="235" w:firstLineChars="100"/>
                        <w:rPr>
                          <w:rFonts w:hint="default"/>
                          <w:sz w:val="22"/>
                        </w:rPr>
                      </w:pPr>
                      <w:r>
                        <w:rPr>
                          <w:rFonts w:hint="eastAsia"/>
                          <w:sz w:val="22"/>
                        </w:rPr>
                        <w:t>（面積４</w:t>
                      </w:r>
                      <w:r>
                        <w:rPr>
                          <w:rFonts w:hint="eastAsia"/>
                          <w:sz w:val="22"/>
                        </w:rPr>
                        <w:t>ha</w:t>
                      </w:r>
                      <w:r>
                        <w:rPr>
                          <w:rFonts w:hint="eastAsia"/>
                          <w:sz w:val="22"/>
                        </w:rPr>
                        <w:t>以上は２部提出）</w:t>
                      </w:r>
                    </w:p>
                    <w:p>
                      <w:pPr>
                        <w:pStyle w:val="0"/>
                        <w:ind w:firstLine="705" w:firstLineChars="300"/>
                        <w:rPr>
                          <w:rFonts w:hint="default"/>
                          <w:sz w:val="22"/>
                        </w:rPr>
                      </w:pPr>
                    </w:p>
                    <w:p>
                      <w:pPr>
                        <w:pStyle w:val="0"/>
                        <w:rPr>
                          <w:rFonts w:hint="default"/>
                          <w:sz w:val="22"/>
                        </w:rPr>
                      </w:pPr>
                      <w:r>
                        <w:rPr>
                          <w:rFonts w:hint="eastAsia"/>
                          <w:sz w:val="22"/>
                        </w:rPr>
                        <w:t>（３）その他</w:t>
                      </w:r>
                    </w:p>
                    <w:p>
                      <w:pPr>
                        <w:pStyle w:val="0"/>
                        <w:ind w:left="468" w:leftChars="208" w:firstLine="235" w:firstLineChars="100"/>
                        <w:rPr>
                          <w:rFonts w:hint="default"/>
                          <w:sz w:val="22"/>
                        </w:rPr>
                      </w:pPr>
                      <w:r>
                        <w:rPr>
                          <w:rFonts w:hint="eastAsia"/>
                          <w:sz w:val="22"/>
                        </w:rPr>
                        <w:t>農地転用許可目的に建築が含まれている場合は、造成工事が完了した後、更に建築工事が完了するまでは、工事完了となりませんので留意願います。</w:t>
                      </w:r>
                    </w:p>
                    <w:p>
                      <w:pPr>
                        <w:pStyle w:val="0"/>
                        <w:ind w:left="468" w:leftChars="208" w:firstLine="235" w:firstLineChars="100"/>
                        <w:rPr>
                          <w:rFonts w:hint="default"/>
                          <w:sz w:val="22"/>
                        </w:rPr>
                      </w:pPr>
                    </w:p>
                    <w:p>
                      <w:pPr>
                        <w:pStyle w:val="0"/>
                        <w:rPr>
                          <w:rFonts w:hint="default"/>
                          <w:sz w:val="22"/>
                        </w:rPr>
                      </w:pPr>
                      <w:r>
                        <w:rPr>
                          <w:rFonts w:hint="eastAsia"/>
                          <w:sz w:val="22"/>
                        </w:rPr>
                        <w:t>２　記載にあたっての注意事項</w:t>
                      </w:r>
                    </w:p>
                    <w:p>
                      <w:pPr>
                        <w:pStyle w:val="0"/>
                        <w:ind w:firstLine="235" w:firstLineChars="100"/>
                        <w:rPr>
                          <w:rFonts w:hint="eastAsia"/>
                          <w:sz w:val="22"/>
                        </w:rPr>
                      </w:pPr>
                      <w:r>
                        <w:rPr>
                          <w:rFonts w:hint="eastAsia"/>
                          <w:sz w:val="22"/>
                        </w:rPr>
                        <w:t>（１）記載内容については、漏れなく</w:t>
                      </w:r>
                      <w:r>
                        <w:rPr>
                          <w:rFonts w:hint="default"/>
                          <w:sz w:val="22"/>
                        </w:rPr>
                        <w:t>記入してください</w:t>
                      </w:r>
                      <w:r>
                        <w:rPr>
                          <w:rFonts w:hint="eastAsia"/>
                          <w:sz w:val="22"/>
                        </w:rPr>
                        <w:t>。</w:t>
                      </w:r>
                    </w:p>
                    <w:p>
                      <w:pPr>
                        <w:pStyle w:val="0"/>
                        <w:rPr>
                          <w:rFonts w:hint="default"/>
                          <w:sz w:val="22"/>
                        </w:rPr>
                      </w:pPr>
                    </w:p>
                    <w:p>
                      <w:pPr>
                        <w:pStyle w:val="0"/>
                        <w:ind w:firstLine="235" w:firstLineChars="100"/>
                        <w:rPr>
                          <w:rFonts w:hint="default"/>
                          <w:sz w:val="22"/>
                        </w:rPr>
                      </w:pPr>
                      <w:r>
                        <w:rPr>
                          <w:rFonts w:hint="eastAsia"/>
                          <w:sz w:val="22"/>
                        </w:rPr>
                        <w:t>（２）完了状況がわかる配置図及び写真等を添付してください。</w:t>
                      </w:r>
                    </w:p>
                  </w:txbxContent>
                </v:textbox>
                <v:imagedata o:title=""/>
                <w10:wrap type="none" anchorx="text" anchory="text"/>
              </v:roundrect>
            </w:pict>
          </mc:Fallback>
        </mc:AlternateContent>
      </w:r>
    </w:p>
    <w:sectPr>
      <w:pgSz w:w="11906" w:h="16838"/>
      <w:pgMar w:top="851" w:right="851" w:bottom="851" w:left="851" w:header="851" w:footer="992" w:gutter="0"/>
      <w:cols w:space="720"/>
      <w:textDirection w:val="lrTb"/>
      <w:docGrid w:type="linesAndChars" w:linePitch="336" w:charSpace="30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Words>
  <Characters>522</Characters>
  <Application>JUST Note</Application>
  <Lines>62</Lines>
  <Paragraphs>32</Paragraphs>
  <CharactersWithSpaces>666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103811</dc:creator>
  <cp:lastModifiedBy>上野川　拓朗</cp:lastModifiedBy>
  <cp:lastPrinted>2009-10-08T00:00:00Z</cp:lastPrinted>
  <dcterms:created xsi:type="dcterms:W3CDTF">2019-03-05T04:33:00Z</dcterms:created>
  <dcterms:modified xsi:type="dcterms:W3CDTF">2019-03-05T06:05:45Z</dcterms:modified>
  <cp:revision>3</cp:revision>
</cp:coreProperties>
</file>